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122DD7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pStyle w:val="Ante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</w:pPr>
            <w:r w:rsidRPr="00122DD7"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  <w:t xml:space="preserve">                                                                          </w:t>
            </w:r>
            <w:r w:rsidR="001B59D4">
              <w:rPr>
                <w:rFonts w:ascii="Tahoma" w:hAnsi="Tahoma" w:cs="Tahoma"/>
                <w:noProof/>
                <w:color w:val="000000"/>
                <w:sz w:val="22"/>
                <w:szCs w:val="22"/>
                <w:lang w:val="ro-RO" w:eastAsia="ro-RO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24B03">
              <w:rPr>
                <w:rFonts w:ascii="Tahoma" w:hAnsi="Tahoma" w:cs="Tahoma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B24B03">
                <w:rPr>
                  <w:rStyle w:val="Hyperlink"/>
                  <w:rFonts w:ascii="Tahoma" w:hAnsi="Tahoma" w:cs="Tahoma"/>
                  <w:color w:val="000000"/>
                  <w:sz w:val="20"/>
                  <w:szCs w:val="20"/>
                </w:rPr>
                <w:t>primaria@dej.ro</w:t>
              </w:r>
            </w:hyperlink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24997" w:rsidRPr="00953044" w:rsidRDefault="00AF0992" w:rsidP="00953044">
      <w:pPr>
        <w:tabs>
          <w:tab w:val="center" w:pos="0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23583B" w:rsidRPr="00953044">
        <w:rPr>
          <w:rFonts w:ascii="Tahoma" w:hAnsi="Tahoma" w:cs="Tahoma"/>
          <w:b/>
          <w:color w:val="000000"/>
          <w:sz w:val="20"/>
          <w:szCs w:val="20"/>
        </w:rPr>
        <w:t>N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>r.</w:t>
      </w:r>
      <w:r w:rsid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1A5587">
        <w:rPr>
          <w:rFonts w:ascii="Tahoma" w:hAnsi="Tahoma" w:cs="Tahoma"/>
          <w:b/>
          <w:color w:val="000000"/>
          <w:sz w:val="20"/>
          <w:szCs w:val="20"/>
        </w:rPr>
        <w:t>5334</w:t>
      </w:r>
      <w:r w:rsidR="000E33B1">
        <w:rPr>
          <w:rFonts w:ascii="Tahoma" w:hAnsi="Tahoma" w:cs="Tahoma"/>
          <w:b/>
          <w:color w:val="000000"/>
          <w:sz w:val="20"/>
          <w:szCs w:val="20"/>
        </w:rPr>
        <w:t xml:space="preserve"> din </w:t>
      </w:r>
      <w:r w:rsidR="001A5587">
        <w:rPr>
          <w:rFonts w:ascii="Tahoma" w:hAnsi="Tahoma" w:cs="Tahoma"/>
          <w:b/>
          <w:color w:val="000000"/>
          <w:sz w:val="20"/>
          <w:szCs w:val="20"/>
        </w:rPr>
        <w:t>28</w:t>
      </w:r>
      <w:r w:rsidR="00E8122D">
        <w:rPr>
          <w:rFonts w:ascii="Tahoma" w:hAnsi="Tahoma" w:cs="Tahoma"/>
          <w:b/>
          <w:color w:val="000000"/>
          <w:sz w:val="20"/>
          <w:szCs w:val="20"/>
        </w:rPr>
        <w:t xml:space="preserve"> februarie</w:t>
      </w:r>
      <w:r w:rsidR="001A5587">
        <w:rPr>
          <w:rFonts w:ascii="Tahoma" w:hAnsi="Tahoma" w:cs="Tahoma"/>
          <w:b/>
          <w:color w:val="000000"/>
          <w:sz w:val="20"/>
          <w:szCs w:val="20"/>
        </w:rPr>
        <w:t xml:space="preserve"> 2019</w:t>
      </w:r>
    </w:p>
    <w:p w:rsidR="00F24997" w:rsidRPr="00953044" w:rsidRDefault="00F24997" w:rsidP="00BD0052">
      <w:pPr>
        <w:tabs>
          <w:tab w:val="center" w:pos="0"/>
        </w:tabs>
        <w:ind w:left="708" w:firstLine="1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250349" w:rsidRPr="00953044" w:rsidRDefault="00A6274E" w:rsidP="00250349">
      <w:pPr>
        <w:shd w:val="clear" w:color="auto" w:fill="FFFFFF"/>
        <w:spacing w:before="300" w:after="75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250349">
        <w:rPr>
          <w:rFonts w:ascii="Tahoma" w:hAnsi="Tahoma" w:cs="Tahoma"/>
          <w:b/>
          <w:color w:val="000000"/>
          <w:sz w:val="22"/>
          <w:szCs w:val="22"/>
        </w:rPr>
        <w:t xml:space="preserve">          </w:t>
      </w:r>
      <w:r w:rsidR="00250349" w:rsidRPr="00250349">
        <w:rPr>
          <w:rFonts w:ascii="inherit" w:hAnsi="inherit" w:cs="Helvetica"/>
          <w:b/>
          <w:color w:val="333333"/>
          <w:sz w:val="30"/>
          <w:szCs w:val="30"/>
        </w:rPr>
        <w:t xml:space="preserve">                                           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M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I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N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U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T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A</w:t>
      </w:r>
    </w:p>
    <w:p w:rsidR="00953044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şedinţei </w:t>
      </w:r>
      <w:r w:rsidR="000E33B1">
        <w:rPr>
          <w:rFonts w:ascii="Tahoma" w:hAnsi="Tahoma" w:cs="Tahoma"/>
          <w:b/>
          <w:color w:val="333333"/>
        </w:rPr>
        <w:t>ordinare</w:t>
      </w:r>
      <w:r w:rsidR="006B19FA">
        <w:rPr>
          <w:rFonts w:ascii="Tahoma" w:hAnsi="Tahoma" w:cs="Tahoma"/>
          <w:b/>
          <w:color w:val="333333"/>
        </w:rPr>
        <w:t xml:space="preserve"> </w:t>
      </w:r>
      <w:r w:rsidR="00953044" w:rsidRPr="00953044">
        <w:rPr>
          <w:rFonts w:ascii="Tahoma" w:hAnsi="Tahoma" w:cs="Tahoma"/>
          <w:b/>
          <w:color w:val="333333"/>
        </w:rPr>
        <w:t>a Consiliului Local al Municipiului Dej</w:t>
      </w:r>
    </w:p>
    <w:p w:rsidR="005A4DB2" w:rsidRPr="00E8122D" w:rsidRDefault="00250349" w:rsidP="00B047F6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953044">
        <w:rPr>
          <w:rFonts w:ascii="Tahoma" w:hAnsi="Tahoma" w:cs="Tahoma"/>
          <w:b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încheiat</w:t>
      </w:r>
      <w:r w:rsidR="00953044">
        <w:rPr>
          <w:rFonts w:ascii="Tahoma" w:hAnsi="Tahoma" w:cs="Tahoma"/>
          <w:b/>
          <w:color w:val="333333"/>
        </w:rPr>
        <w:t>ă</w:t>
      </w:r>
      <w:r w:rsidR="00953044" w:rsidRPr="00953044">
        <w:rPr>
          <w:rFonts w:ascii="Tahoma" w:hAnsi="Tahoma" w:cs="Tahoma"/>
          <w:b/>
          <w:color w:val="333333"/>
        </w:rPr>
        <w:t xml:space="preserve"> azi, </w:t>
      </w:r>
      <w:r w:rsidR="001A5587">
        <w:rPr>
          <w:rFonts w:ascii="Tahoma" w:hAnsi="Tahoma" w:cs="Tahoma"/>
          <w:b/>
          <w:color w:val="333333"/>
        </w:rPr>
        <w:t>28</w:t>
      </w:r>
      <w:r w:rsidR="00E8122D">
        <w:rPr>
          <w:rFonts w:ascii="Tahoma" w:hAnsi="Tahoma" w:cs="Tahoma"/>
          <w:b/>
          <w:color w:val="333333"/>
        </w:rPr>
        <w:t xml:space="preserve"> februarie</w:t>
      </w:r>
      <w:r w:rsidR="001A5587">
        <w:rPr>
          <w:rFonts w:ascii="Tahoma" w:hAnsi="Tahoma" w:cs="Tahoma"/>
          <w:b/>
          <w:color w:val="333333"/>
        </w:rPr>
        <w:t xml:space="preserve"> 2019</w:t>
      </w:r>
      <w:r w:rsidR="00953044" w:rsidRPr="00953044">
        <w:rPr>
          <w:rFonts w:ascii="Tahoma" w:hAnsi="Tahoma" w:cs="Tahoma"/>
          <w:b/>
          <w:color w:val="333333"/>
        </w:rPr>
        <w:t>,</w:t>
      </w:r>
      <w:r w:rsidR="00E55EDF">
        <w:rPr>
          <w:rFonts w:ascii="Tahoma" w:hAnsi="Tahoma" w:cs="Tahoma"/>
          <w:b/>
          <w:color w:val="333333"/>
        </w:rPr>
        <w:t xml:space="preserve"> </w:t>
      </w:r>
      <w:r w:rsidR="00953044" w:rsidRPr="00953044">
        <w:rPr>
          <w:rFonts w:ascii="Tahoma" w:hAnsi="Tahoma" w:cs="Tahoma"/>
          <w:b/>
          <w:color w:val="333333"/>
        </w:rPr>
        <w:t xml:space="preserve">convocată în conformitate cu </w:t>
      </w:r>
      <w:r w:rsidR="00724AB0">
        <w:rPr>
          <w:rFonts w:ascii="Tahoma" w:hAnsi="Tahoma" w:cs="Tahoma"/>
          <w:b/>
          <w:color w:val="333333"/>
        </w:rPr>
        <w:t>prevederile art. 39</w:t>
      </w:r>
      <w:r w:rsidR="00DA4156">
        <w:rPr>
          <w:rFonts w:ascii="Tahoma" w:hAnsi="Tahoma" w:cs="Tahoma"/>
          <w:b/>
          <w:color w:val="333333"/>
        </w:rPr>
        <w:t>, alin. (1</w:t>
      </w:r>
      <w:r w:rsidR="00953044" w:rsidRPr="00953044">
        <w:rPr>
          <w:rFonts w:ascii="Tahoma" w:hAnsi="Tahoma" w:cs="Tahoma"/>
          <w:b/>
          <w:color w:val="333333"/>
        </w:rPr>
        <w:t xml:space="preserve">) din Legea Nr. 215/2001, republicată, cu modificările şi completările ulterioare, conform </w:t>
      </w:r>
      <w:r w:rsidR="00953044" w:rsidRPr="00E8122D">
        <w:rPr>
          <w:rFonts w:ascii="Tahoma" w:hAnsi="Tahoma" w:cs="Tahoma"/>
          <w:b/>
          <w:color w:val="333333"/>
          <w:sz w:val="28"/>
          <w:szCs w:val="28"/>
          <w:u w:val="single"/>
        </w:rPr>
        <w:t>Dispoziţiei Primarului Nr.</w:t>
      </w:r>
      <w:r w:rsidR="001A5587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778</w:t>
      </w:r>
      <w:r w:rsidR="000E33B1" w:rsidRPr="00E8122D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DA4156" w:rsidRPr="00E8122D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706DD2" w:rsidRPr="00E8122D">
        <w:rPr>
          <w:rFonts w:ascii="Tahoma" w:hAnsi="Tahoma" w:cs="Tahoma"/>
          <w:b/>
          <w:bCs/>
          <w:sz w:val="28"/>
          <w:szCs w:val="28"/>
          <w:u w:val="single"/>
        </w:rPr>
        <w:t>din</w:t>
      </w:r>
      <w:r w:rsidR="005A4DB2" w:rsidRPr="00E8122D">
        <w:rPr>
          <w:rFonts w:ascii="Tahoma" w:hAnsi="Tahoma" w:cs="Tahoma"/>
          <w:b/>
          <w:bCs/>
          <w:sz w:val="28"/>
          <w:szCs w:val="28"/>
          <w:u w:val="single"/>
        </w:rPr>
        <w:t xml:space="preserve"> data de  </w:t>
      </w:r>
    </w:p>
    <w:p w:rsidR="00B047F6" w:rsidRPr="00E8122D" w:rsidRDefault="001A5587" w:rsidP="00B047F6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22</w:t>
      </w:r>
      <w:r w:rsidR="00E8122D" w:rsidRPr="00E8122D">
        <w:rPr>
          <w:rFonts w:ascii="Tahoma" w:hAnsi="Tahoma" w:cs="Tahoma"/>
          <w:b/>
          <w:bCs/>
          <w:sz w:val="28"/>
          <w:szCs w:val="28"/>
          <w:u w:val="single"/>
        </w:rPr>
        <w:t xml:space="preserve"> februarie</w:t>
      </w:r>
      <w:r w:rsidR="006B19FA" w:rsidRPr="00E8122D">
        <w:rPr>
          <w:rFonts w:ascii="Tahoma" w:hAnsi="Tahoma" w:cs="Tahoma"/>
          <w:b/>
          <w:bCs/>
          <w:sz w:val="28"/>
          <w:szCs w:val="28"/>
          <w:u w:val="single"/>
        </w:rPr>
        <w:t xml:space="preserve"> 2018</w:t>
      </w:r>
      <w:r w:rsidR="00B047F6" w:rsidRPr="00E8122D">
        <w:rPr>
          <w:rFonts w:ascii="Tahoma" w:hAnsi="Tahoma" w:cs="Tahoma"/>
          <w:b/>
          <w:bCs/>
          <w:sz w:val="28"/>
          <w:szCs w:val="28"/>
          <w:u w:val="single"/>
        </w:rPr>
        <w:t>,</w:t>
      </w:r>
    </w:p>
    <w:p w:rsidR="00953044" w:rsidRDefault="00AF0992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AF0992">
        <w:rPr>
          <w:rFonts w:ascii="Tahoma" w:hAnsi="Tahoma" w:cs="Tahoma"/>
          <w:b/>
          <w:bCs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cu următoarea</w:t>
      </w:r>
    </w:p>
    <w:p w:rsidR="00AE0DDC" w:rsidRPr="00953044" w:rsidRDefault="00AE0DDC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953044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F62C0D">
        <w:rPr>
          <w:rFonts w:ascii="Tahoma" w:hAnsi="Tahoma" w:cs="Tahoma"/>
          <w:b/>
          <w:color w:val="333333"/>
          <w:sz w:val="28"/>
          <w:szCs w:val="28"/>
          <w:u w:val="single"/>
        </w:rPr>
        <w:t>ORDINE DE ZI:</w:t>
      </w:r>
    </w:p>
    <w:p w:rsidR="00E52A6A" w:rsidRPr="00F62C0D" w:rsidRDefault="00E52A6A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</w:p>
    <w:p w:rsidR="000F23CF" w:rsidRDefault="000F23CF" w:rsidP="000F23CF">
      <w:pPr>
        <w:tabs>
          <w:tab w:val="left" w:pos="1071"/>
        </w:tabs>
        <w:ind w:left="57" w:right="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color w:val="000000"/>
        </w:rPr>
        <w:t xml:space="preserve">              1. Proiect de hotărâre </w:t>
      </w:r>
      <w:r>
        <w:rPr>
          <w:rFonts w:ascii="Tahoma" w:hAnsi="Tahoma" w:cs="Tahoma"/>
          <w:b/>
          <w:bCs/>
        </w:rPr>
        <w:t xml:space="preserve">privind </w:t>
      </w:r>
      <w:r>
        <w:rPr>
          <w:rFonts w:ascii="Tahoma" w:hAnsi="Tahoma" w:cs="Tahoma"/>
          <w:b/>
        </w:rPr>
        <w:t>stabilirea componenței echipei mobile, pentru intervenția de urgență în cazurile de violență domestică.</w:t>
      </w:r>
    </w:p>
    <w:p w:rsidR="000F23CF" w:rsidRDefault="000F23CF" w:rsidP="000F23CF">
      <w:pPr>
        <w:tabs>
          <w:tab w:val="left" w:pos="1071"/>
        </w:tabs>
        <w:ind w:left="57" w:right="57"/>
        <w:jc w:val="both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 xml:space="preserve">               2. Proiect de hot</w:t>
      </w:r>
      <w:r>
        <w:rPr>
          <w:rFonts w:ascii="Tahoma" w:hAnsi="Tahoma" w:cs="Tahoma"/>
          <w:b/>
        </w:rPr>
        <w:t>ărâre privind aprobarea acordării mandatului special doamnei Rus Claudia la Adunarea Generală Ordinară a Acționarilor Societății Transurb S.A.Dej din data de 15 martie 2019, ora 13,00</w:t>
      </w:r>
      <w:r>
        <w:rPr>
          <w:rFonts w:ascii="Tahoma" w:hAnsi="Tahoma" w:cs="Tahoma"/>
          <w:b/>
          <w:lang w:val="en-GB"/>
        </w:rPr>
        <w:t>;</w:t>
      </w:r>
    </w:p>
    <w:p w:rsidR="000F23CF" w:rsidRDefault="000F23CF" w:rsidP="000F23CF">
      <w:pPr>
        <w:tabs>
          <w:tab w:val="left" w:pos="1071"/>
        </w:tabs>
        <w:ind w:left="57" w:right="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lang w:val="en-GB"/>
        </w:rPr>
        <w:t xml:space="preserve">               3.Proiect de hot</w:t>
      </w:r>
      <w:r>
        <w:rPr>
          <w:rFonts w:ascii="Tahoma" w:hAnsi="Tahoma" w:cs="Tahoma"/>
          <w:b/>
        </w:rPr>
        <w:t>ărâre privind aprobarea Studiului de fezabilitate și indicatorilor tehnico-economici revizuiți aferenți proiectului” Reconversia și refuncționalizarea terenurilor și suprafețelor degradate neutilizate din Pădurea Bungăr, Municipiul Dej</w:t>
      </w:r>
      <w:r>
        <w:rPr>
          <w:rFonts w:ascii="Tahoma" w:hAnsi="Tahoma" w:cs="Tahoma"/>
          <w:b/>
          <w:lang w:val="en-GB"/>
        </w:rPr>
        <w:t xml:space="preserve">” </w:t>
      </w:r>
      <w:r>
        <w:rPr>
          <w:rFonts w:ascii="Tahoma" w:hAnsi="Tahoma" w:cs="Tahoma"/>
          <w:b/>
        </w:rPr>
        <w:t xml:space="preserve">SMIS 112513.               </w:t>
      </w:r>
    </w:p>
    <w:p w:rsidR="000F23CF" w:rsidRDefault="000F23CF" w:rsidP="000F23CF">
      <w:pPr>
        <w:tabs>
          <w:tab w:val="left" w:pos="1071"/>
        </w:tabs>
        <w:ind w:left="57" w:right="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4.Proiect de hotărîre privind Introducerea în Inventarul  bunurilor care aparțin domeniului public al municipiului Dej însușit prin H.C.L.64/2001, atestat prin H.G.969/2002 și înscrierea în Cartea Funciară a imobilului </w:t>
      </w:r>
      <w:r>
        <w:rPr>
          <w:rFonts w:ascii="Tahoma" w:hAnsi="Tahoma" w:cs="Tahoma"/>
          <w:b/>
          <w:lang w:val="en-GB"/>
        </w:rPr>
        <w:t>“Teren str.Cr</w:t>
      </w:r>
      <w:r>
        <w:rPr>
          <w:rFonts w:ascii="Tahoma" w:hAnsi="Tahoma" w:cs="Tahoma"/>
          <w:b/>
        </w:rPr>
        <w:t>ângului nr.23</w:t>
      </w:r>
      <w:r>
        <w:rPr>
          <w:rFonts w:ascii="Tahoma" w:hAnsi="Tahoma" w:cs="Tahoma"/>
          <w:b/>
          <w:lang w:val="en-GB"/>
        </w:rPr>
        <w:t>”,</w:t>
      </w:r>
      <w:r>
        <w:rPr>
          <w:rFonts w:ascii="Tahoma" w:hAnsi="Tahoma" w:cs="Tahoma"/>
          <w:b/>
        </w:rPr>
        <w:t>conform Anexă.</w:t>
      </w:r>
    </w:p>
    <w:p w:rsidR="000F23CF" w:rsidRDefault="000F23CF" w:rsidP="000F23CF">
      <w:pPr>
        <w:tabs>
          <w:tab w:val="left" w:pos="1071"/>
        </w:tabs>
        <w:ind w:left="57" w:right="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5.Proiect de hotărâre privind modificarea și completarea Anexei nr.2 la H.C.L.nr.62 din 27 aprilie 2017.</w:t>
      </w:r>
    </w:p>
    <w:p w:rsidR="000F23CF" w:rsidRDefault="000F23CF" w:rsidP="000F23CF">
      <w:pPr>
        <w:tabs>
          <w:tab w:val="left" w:pos="1071"/>
        </w:tabs>
        <w:ind w:left="57" w:right="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6. Proiect de hotărâre privind aprobarea PUD pe str.Liviu Rebreanu, nr.68A.</w:t>
      </w:r>
    </w:p>
    <w:p w:rsidR="000F23CF" w:rsidRDefault="000F23CF" w:rsidP="000F23CF">
      <w:pPr>
        <w:tabs>
          <w:tab w:val="left" w:pos="1071"/>
        </w:tabs>
        <w:ind w:left="57" w:right="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7.  Proiect de hotărâre privind aprobarea PUD pe str.Țibleșului, nr.91.</w:t>
      </w:r>
    </w:p>
    <w:p w:rsidR="000F23CF" w:rsidRDefault="000F23CF" w:rsidP="000F23CF">
      <w:pPr>
        <w:tabs>
          <w:tab w:val="left" w:pos="1071"/>
        </w:tabs>
        <w:ind w:left="57" w:right="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8.Proiect de hotărâre privind aprobarea documentației de urbanism- Plan urbanistic zonal și Regulament de urbanism pentru </w:t>
      </w:r>
      <w:r>
        <w:rPr>
          <w:rFonts w:ascii="Tahoma" w:hAnsi="Tahoma" w:cs="Tahoma"/>
          <w:b/>
          <w:lang w:val="en-GB"/>
        </w:rPr>
        <w:t>: Construire</w:t>
      </w:r>
      <w:r>
        <w:rPr>
          <w:rFonts w:ascii="Tahoma" w:hAnsi="Tahoma" w:cs="Tahoma"/>
          <w:b/>
        </w:rPr>
        <w:t xml:space="preserve"> Service și spălătorie auto, generat de imobilul situat în Dej, str.Bistriței,nr.16,CF 61497,cadastral 61497.</w:t>
      </w:r>
    </w:p>
    <w:p w:rsidR="000F23CF" w:rsidRDefault="000F23CF" w:rsidP="000F23C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9.Proiect de hotărâre privind  rezoluțiunea contractului de vanzare-cumparare autentificat sub nr.6081/28.12.2018 si aprobarea vânzării directe, fără licitaţie publică, a terenului construit având destinația locuință, situat în Dej, str. Constantin Brâncuși, nr. 14, în suprafață de 300 mp, către Frenț Gavril Dorel.</w:t>
      </w:r>
    </w:p>
    <w:p w:rsidR="000F23CF" w:rsidRDefault="000F23CF" w:rsidP="000F23C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10.Proiect de hotărâre privind rezoluțiunea contractului de vanzare-cumparare autentificat sub nr.6076/28.12.2018 si aprobarea vânzării directe, fără licitaţie publică, a terenului construit având destinația locuință, situat în Dej, str. Constantin Brâncuși, nr. 16, în suprafață de 300 mp, către Păltinean Raul Claudiu.</w:t>
      </w:r>
    </w:p>
    <w:p w:rsidR="000F23CF" w:rsidRDefault="000F23CF" w:rsidP="000F23C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11.Proiect de hotărâre privind rezoluțiunea contractului de vanzare-cumparare autentificat sub nr.6080/28.12.2018 si aprobarea vânzării directe, fără licitaţie publică, a terenului construit având destinația locuință, situat în Dej, str. Constantin Brâncuși, nr. 18, în suprafață de 300 mp, către Georgiu Ioan Cornel.</w:t>
      </w:r>
    </w:p>
    <w:p w:rsidR="000F23CF" w:rsidRDefault="000F23CF" w:rsidP="000F23C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12.Proiect de hotărâre  privind rezoluțiunea contractului de vanzare-cumparare autentificat sub nr.148/16.01.2019 si aprobarea vânzării directe, fără </w:t>
      </w:r>
      <w:r>
        <w:rPr>
          <w:rFonts w:ascii="Tahoma" w:hAnsi="Tahoma" w:cs="Tahoma"/>
          <w:b/>
        </w:rPr>
        <w:lastRenderedPageBreak/>
        <w:t>licitaţie publică, a terenului construit având destinația locuință, situat în Dej, str. Constantin Brâncuși, nr. 20, în suprafață de 300 mp, către Sabadîş Ioan.</w:t>
      </w:r>
    </w:p>
    <w:p w:rsidR="000F23CF" w:rsidRDefault="000F23CF" w:rsidP="000F23C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13.Proiect de hotărâre privind aprobarea proiectului și a cheltuielilor legate de proiect pentru obiectivul de investiții</w:t>
      </w:r>
      <w:r>
        <w:rPr>
          <w:rFonts w:ascii="Tahoma" w:hAnsi="Tahoma" w:cs="Tahoma"/>
          <w:b/>
          <w:lang w:val="en-GB"/>
        </w:rPr>
        <w:t xml:space="preserve"> “ S</w:t>
      </w:r>
      <w:r>
        <w:rPr>
          <w:rFonts w:ascii="Tahoma" w:hAnsi="Tahoma" w:cs="Tahoma"/>
          <w:b/>
        </w:rPr>
        <w:t>oluții informatice integrate pentru simplificarea procedurilor administrative și reducerea birocrației la nivelul Municipiului Dej</w:t>
      </w:r>
      <w:r>
        <w:rPr>
          <w:rFonts w:ascii="Tahoma" w:hAnsi="Tahoma" w:cs="Tahoma"/>
          <w:b/>
          <w:lang w:val="en-GB"/>
        </w:rPr>
        <w:t xml:space="preserve">”, </w:t>
      </w:r>
      <w:r>
        <w:rPr>
          <w:rFonts w:ascii="Tahoma" w:hAnsi="Tahoma" w:cs="Tahoma"/>
          <w:b/>
        </w:rPr>
        <w:t>în vederea atragerii de fonduri nerambursabile în cadrul Programului Operațional Capacitate Administrativă 2014-2020, Axa prioritară 2- Administrație publică și sistem judiciar accesibile și transparente, apel de proiecte POCA/471/2/1- Introducerea de sisteme și standarde comune în administrația publică locală ce optimizează procesele orientate către beneficiari în concordanță cu SCAP.</w:t>
      </w:r>
    </w:p>
    <w:p w:rsidR="000F23CF" w:rsidRDefault="000F23CF" w:rsidP="000F23C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</w:t>
      </w:r>
      <w:r>
        <w:rPr>
          <w:rFonts w:ascii="Tahoma" w:hAnsi="Tahoma" w:cs="Tahoma"/>
        </w:rPr>
        <w:t xml:space="preserve"> </w:t>
      </w:r>
    </w:p>
    <w:p w:rsidR="000F23CF" w:rsidRDefault="000F23CF" w:rsidP="000F23CF">
      <w:pPr>
        <w:tabs>
          <w:tab w:val="left" w:pos="1071"/>
        </w:tabs>
        <w:ind w:right="57"/>
        <w:jc w:val="both"/>
        <w:rPr>
          <w:rFonts w:ascii="Tahoma" w:hAnsi="Tahoma" w:cs="Tahoma"/>
          <w:b/>
        </w:rPr>
      </w:pPr>
    </w:p>
    <w:p w:rsidR="000F23CF" w:rsidRDefault="000F23CF" w:rsidP="000F23CF">
      <w:pPr>
        <w:tabs>
          <w:tab w:val="left" w:pos="1071"/>
        </w:tabs>
        <w:ind w:right="57"/>
        <w:jc w:val="both"/>
        <w:rPr>
          <w:rFonts w:ascii="Tahoma" w:hAnsi="Tahoma" w:cs="Tahoma"/>
          <w:b/>
          <w:bCs/>
        </w:rPr>
      </w:pPr>
    </w:p>
    <w:p w:rsidR="000F23CF" w:rsidRDefault="000F23CF" w:rsidP="000F23CF">
      <w:pPr>
        <w:ind w:firstLine="708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lang w:val="en-GB"/>
        </w:rPr>
        <w:t xml:space="preserve">     14. </w:t>
      </w:r>
      <w:r>
        <w:rPr>
          <w:rFonts w:ascii="Tahoma" w:hAnsi="Tahoma" w:cs="Tahoma"/>
          <w:b/>
          <w:bCs/>
          <w:color w:val="000000"/>
        </w:rPr>
        <w:t xml:space="preserve">Soluționarea unor probleme ale administrației publice locale.        </w:t>
      </w:r>
    </w:p>
    <w:p w:rsidR="000F23CF" w:rsidRDefault="000F23CF" w:rsidP="000F23CF">
      <w:pPr>
        <w:ind w:firstLine="708"/>
        <w:jc w:val="both"/>
        <w:rPr>
          <w:rFonts w:ascii="Tahoma" w:hAnsi="Tahoma" w:cs="Tahoma"/>
          <w:b/>
          <w:bCs/>
        </w:rPr>
      </w:pPr>
    </w:p>
    <w:p w:rsidR="000F23CF" w:rsidRDefault="000F23CF" w:rsidP="000F23CF">
      <w:pPr>
        <w:ind w:firstLine="708"/>
        <w:jc w:val="both"/>
        <w:rPr>
          <w:rFonts w:ascii="Tahoma" w:hAnsi="Tahoma" w:cs="Tahoma"/>
          <w:b/>
          <w:bCs/>
          <w:color w:val="000000"/>
        </w:rPr>
      </w:pPr>
    </w:p>
    <w:p w:rsidR="000F23CF" w:rsidRDefault="000F23CF" w:rsidP="000F23CF">
      <w:pPr>
        <w:ind w:firstLine="708"/>
        <w:jc w:val="both"/>
        <w:rPr>
          <w:rFonts w:ascii="Tahoma" w:hAnsi="Tahoma" w:cs="Tahoma"/>
          <w:b/>
          <w:bCs/>
          <w:color w:val="000000"/>
        </w:rPr>
      </w:pPr>
    </w:p>
    <w:p w:rsidR="000E33B1" w:rsidRPr="000E33B1" w:rsidRDefault="000E33B1" w:rsidP="00F8294B">
      <w:pPr>
        <w:ind w:firstLine="708"/>
        <w:jc w:val="both"/>
        <w:rPr>
          <w:rFonts w:ascii="Tahoma" w:eastAsia="Calibri" w:hAnsi="Tahoma" w:cs="Tahoma"/>
          <w:bCs/>
          <w:color w:val="000000"/>
        </w:rPr>
      </w:pPr>
      <w:r w:rsidRPr="000E33B1">
        <w:rPr>
          <w:rFonts w:ascii="Tahoma" w:eastAsia="Calibri" w:hAnsi="Tahoma" w:cs="Tahoma"/>
          <w:b/>
          <w:color w:val="FFFFFF"/>
          <w:lang w:eastAsia="ar-SA"/>
        </w:rPr>
        <w:t>11.Soluționarea unor probleme ale administrației publice locale.</w:t>
      </w:r>
    </w:p>
    <w:p w:rsidR="001E640E" w:rsidRDefault="00C9201F" w:rsidP="00E8122D">
      <w:pPr>
        <w:ind w:firstLine="708"/>
        <w:jc w:val="both"/>
        <w:rPr>
          <w:rFonts w:ascii="Tahoma" w:eastAsia="Calibri" w:hAnsi="Tahoma" w:cs="Tahoma"/>
          <w:lang w:eastAsia="en-US"/>
        </w:rPr>
      </w:pPr>
      <w:r w:rsidRPr="00B047F6">
        <w:rPr>
          <w:rFonts w:ascii="Tahoma" w:eastAsia="Calibri" w:hAnsi="Tahoma" w:cs="Tahoma"/>
          <w:lang w:eastAsia="en-US"/>
        </w:rPr>
        <w:t xml:space="preserve">La şedinţă sunt </w:t>
      </w:r>
      <w:r w:rsidRPr="00B047F6">
        <w:rPr>
          <w:rFonts w:ascii="Tahoma" w:eastAsia="Calibri" w:hAnsi="Tahoma" w:cs="Tahoma"/>
          <w:b/>
          <w:lang w:eastAsia="en-US"/>
        </w:rPr>
        <w:t xml:space="preserve">prezenţi </w:t>
      </w:r>
      <w:r w:rsidR="00F8294B">
        <w:rPr>
          <w:rFonts w:ascii="Tahoma" w:eastAsia="Calibri" w:hAnsi="Tahoma" w:cs="Tahoma"/>
          <w:b/>
          <w:lang w:eastAsia="en-US"/>
        </w:rPr>
        <w:t>18</w:t>
      </w:r>
      <w:r w:rsidRPr="00B047F6">
        <w:rPr>
          <w:rFonts w:ascii="Tahoma" w:eastAsia="Calibri" w:hAnsi="Tahoma" w:cs="Tahoma"/>
          <w:b/>
          <w:lang w:eastAsia="en-US"/>
        </w:rPr>
        <w:t xml:space="preserve"> consilieri</w:t>
      </w:r>
      <w:r w:rsidRPr="00B047F6">
        <w:rPr>
          <w:rFonts w:ascii="Tahoma" w:eastAsia="Calibri" w:hAnsi="Tahoma" w:cs="Tahoma"/>
          <w:lang w:eastAsia="en-US"/>
        </w:rPr>
        <w:t xml:space="preserve">, </w:t>
      </w:r>
      <w:r w:rsidRPr="00B047F6">
        <w:rPr>
          <w:rFonts w:ascii="Tahoma" w:eastAsia="Calibri" w:hAnsi="Tahoma" w:cs="Tahoma"/>
          <w:b/>
          <w:lang w:eastAsia="en-US"/>
        </w:rPr>
        <w:t>domnul Primar Morar Costan, doamna</w:t>
      </w:r>
      <w:r>
        <w:rPr>
          <w:rFonts w:ascii="Tahoma" w:eastAsia="Calibri" w:hAnsi="Tahoma" w:cs="Tahoma"/>
          <w:b/>
          <w:lang w:eastAsia="en-US"/>
        </w:rPr>
        <w:t xml:space="preserve"> Secretar al Municipiului Dej</w:t>
      </w:r>
      <w:r w:rsidRPr="00C9201F">
        <w:rPr>
          <w:rFonts w:ascii="Tahoma" w:eastAsia="Calibri" w:hAnsi="Tahoma" w:cs="Tahoma"/>
          <w:lang w:eastAsia="en-US"/>
        </w:rPr>
        <w:t xml:space="preserve">, </w:t>
      </w:r>
      <w:r w:rsidR="00B90021">
        <w:rPr>
          <w:rFonts w:ascii="Tahoma" w:eastAsia="Calibri" w:hAnsi="Tahoma" w:cs="Tahoma"/>
          <w:lang w:eastAsia="en-US"/>
        </w:rPr>
        <w:t xml:space="preserve">consilieri din aparatul de specialitate al primarului, </w:t>
      </w:r>
      <w:r w:rsidR="000F23CF">
        <w:rPr>
          <w:rFonts w:ascii="Tahoma" w:eastAsia="Calibri" w:hAnsi="Tahoma" w:cs="Tahoma"/>
          <w:lang w:eastAsia="en-US"/>
        </w:rPr>
        <w:t>delegații sătești.</w:t>
      </w:r>
      <w:r w:rsidR="00C627A8">
        <w:rPr>
          <w:rFonts w:ascii="Tahoma" w:eastAsia="Calibri" w:hAnsi="Tahoma" w:cs="Tahoma"/>
          <w:lang w:eastAsia="en-US"/>
        </w:rPr>
        <w:t xml:space="preserve"> Domnul Mureșan Aurelian este prezent de la pct.3 aflat pe ordinea de zi.</w:t>
      </w:r>
      <w:r w:rsidR="00AE0DDC">
        <w:rPr>
          <w:rFonts w:ascii="Tahoma" w:eastAsia="Calibri" w:hAnsi="Tahoma" w:cs="Tahoma"/>
          <w:lang w:eastAsia="en-US"/>
        </w:rPr>
        <w:t xml:space="preserve"> </w:t>
      </w:r>
    </w:p>
    <w:p w:rsidR="001E640E" w:rsidRDefault="001E640E" w:rsidP="007F361D">
      <w:pPr>
        <w:contextualSpacing/>
        <w:jc w:val="both"/>
        <w:rPr>
          <w:rFonts w:ascii="Tahoma" w:eastAsia="Calibri" w:hAnsi="Tahoma" w:cs="Tahoma"/>
          <w:lang w:eastAsia="en-US"/>
        </w:rPr>
      </w:pPr>
    </w:p>
    <w:p w:rsidR="00595046" w:rsidRDefault="00C9201F" w:rsidP="001E640E">
      <w:pPr>
        <w:ind w:firstLine="708"/>
        <w:contextualSpacing/>
        <w:jc w:val="both"/>
        <w:rPr>
          <w:rFonts w:ascii="Tahoma" w:hAnsi="Tahoma" w:cs="Tahoma"/>
          <w:color w:val="333333"/>
        </w:rPr>
      </w:pPr>
      <w:r w:rsidRPr="00C9201F">
        <w:rPr>
          <w:rFonts w:ascii="Tahoma" w:eastAsia="Calibri" w:hAnsi="Tahoma" w:cs="Tahoma"/>
          <w:lang w:eastAsia="en-US"/>
        </w:rPr>
        <w:t xml:space="preserve">Şedinţa publică este condusă de </w:t>
      </w:r>
      <w:r w:rsidR="000F23CF">
        <w:rPr>
          <w:rFonts w:ascii="Tahoma" w:eastAsia="Calibri" w:hAnsi="Tahoma" w:cs="Tahoma"/>
          <w:b/>
          <w:u w:val="single"/>
          <w:lang w:eastAsia="en-US"/>
        </w:rPr>
        <w:t>doamna</w:t>
      </w:r>
      <w:r w:rsidR="00A9317B">
        <w:rPr>
          <w:rFonts w:ascii="Tahoma" w:eastAsia="Calibri" w:hAnsi="Tahoma" w:cs="Tahoma"/>
          <w:b/>
          <w:u w:val="single"/>
          <w:lang w:eastAsia="en-US"/>
        </w:rPr>
        <w:t xml:space="preserve"> consilier </w:t>
      </w:r>
      <w:r w:rsidR="000F23CF">
        <w:rPr>
          <w:rFonts w:ascii="Tahoma" w:eastAsia="Calibri" w:hAnsi="Tahoma" w:cs="Tahoma"/>
          <w:b/>
          <w:u w:val="single"/>
          <w:lang w:eastAsia="en-US"/>
        </w:rPr>
        <w:t>Muncelean Teodora</w:t>
      </w:r>
      <w:r w:rsidR="00CC2610">
        <w:rPr>
          <w:rFonts w:ascii="Tahoma" w:hAnsi="Tahoma" w:cs="Tahoma"/>
          <w:b/>
          <w:bCs/>
          <w:color w:val="333333"/>
          <w:sz w:val="21"/>
          <w:szCs w:val="21"/>
        </w:rPr>
        <w:t>,</w:t>
      </w:r>
      <w:r w:rsidR="001E640E">
        <w:rPr>
          <w:rFonts w:ascii="Tahoma" w:hAnsi="Tahoma" w:cs="Tahoma"/>
          <w:b/>
          <w:bCs/>
          <w:color w:val="333333"/>
          <w:sz w:val="21"/>
          <w:szCs w:val="21"/>
        </w:rPr>
        <w:t xml:space="preserve"> </w:t>
      </w:r>
      <w:r w:rsidR="00BC7845" w:rsidRPr="001E640E">
        <w:rPr>
          <w:rFonts w:ascii="Tahoma" w:hAnsi="Tahoma" w:cs="Tahoma"/>
          <w:color w:val="333333"/>
        </w:rPr>
        <w:t>şedinţa fiind legal</w:t>
      </w:r>
      <w:r w:rsidRPr="001E640E">
        <w:rPr>
          <w:rFonts w:ascii="Tahoma" w:hAnsi="Tahoma" w:cs="Tahoma"/>
          <w:color w:val="333333"/>
        </w:rPr>
        <w:t xml:space="preserve"> constituită</w:t>
      </w:r>
      <w:r>
        <w:rPr>
          <w:rFonts w:ascii="Tahoma" w:hAnsi="Tahoma" w:cs="Tahoma"/>
          <w:color w:val="333333"/>
        </w:rPr>
        <w:t>.</w:t>
      </w:r>
      <w:r w:rsidR="00BC7845">
        <w:rPr>
          <w:rFonts w:ascii="Tahoma" w:hAnsi="Tahoma" w:cs="Tahoma"/>
          <w:color w:val="333333"/>
        </w:rPr>
        <w:t xml:space="preserve"> </w:t>
      </w:r>
      <w:r w:rsidR="004936AE">
        <w:rPr>
          <w:rFonts w:ascii="Tahoma" w:hAnsi="Tahoma" w:cs="Tahoma"/>
          <w:color w:val="333333"/>
        </w:rPr>
        <w:t xml:space="preserve">Consilierii au fost convocați prin Adresa Nr. </w:t>
      </w:r>
      <w:r w:rsidR="000F23CF">
        <w:rPr>
          <w:rFonts w:ascii="Tahoma" w:hAnsi="Tahoma" w:cs="Tahoma"/>
          <w:color w:val="333333"/>
        </w:rPr>
        <w:t>4589</w:t>
      </w:r>
      <w:r w:rsidR="00F8294B">
        <w:rPr>
          <w:rFonts w:ascii="Tahoma" w:hAnsi="Tahoma" w:cs="Tahoma"/>
          <w:color w:val="333333"/>
        </w:rPr>
        <w:t xml:space="preserve"> </w:t>
      </w:r>
      <w:r w:rsidR="006B19FA">
        <w:rPr>
          <w:rFonts w:ascii="Tahoma" w:hAnsi="Tahoma" w:cs="Tahoma"/>
          <w:color w:val="333333"/>
        </w:rPr>
        <w:t xml:space="preserve"> din data de  </w:t>
      </w:r>
      <w:r w:rsidR="000F23CF">
        <w:rPr>
          <w:rFonts w:ascii="Tahoma" w:hAnsi="Tahoma" w:cs="Tahoma"/>
          <w:color w:val="333333"/>
        </w:rPr>
        <w:t>22</w:t>
      </w:r>
      <w:r w:rsidR="00E8122D">
        <w:rPr>
          <w:rFonts w:ascii="Tahoma" w:hAnsi="Tahoma" w:cs="Tahoma"/>
          <w:color w:val="333333"/>
        </w:rPr>
        <w:t xml:space="preserve"> februarie</w:t>
      </w:r>
      <w:r w:rsidR="006B19FA">
        <w:rPr>
          <w:rFonts w:ascii="Tahoma" w:hAnsi="Tahoma" w:cs="Tahoma"/>
          <w:color w:val="333333"/>
        </w:rPr>
        <w:t xml:space="preserve"> 2018.</w:t>
      </w:r>
    </w:p>
    <w:p w:rsidR="006B19FA" w:rsidRPr="00F8294B" w:rsidRDefault="004936AE" w:rsidP="001E640E">
      <w:pPr>
        <w:ind w:firstLine="708"/>
        <w:contextualSpacing/>
        <w:jc w:val="both"/>
        <w:rPr>
          <w:rFonts w:ascii="Tahoma" w:hAnsi="Tahoma" w:cs="Tahoma"/>
          <w:b/>
          <w:color w:val="333333"/>
          <w:u w:val="single"/>
        </w:rPr>
      </w:pPr>
      <w:r>
        <w:rPr>
          <w:rFonts w:ascii="Tahoma" w:hAnsi="Tahoma" w:cs="Tahoma"/>
          <w:color w:val="333333"/>
        </w:rPr>
        <w:t>Lipse</w:t>
      </w:r>
      <w:r w:rsidR="00F8294B">
        <w:rPr>
          <w:rFonts w:ascii="Tahoma" w:hAnsi="Tahoma" w:cs="Tahoma"/>
          <w:color w:val="333333"/>
        </w:rPr>
        <w:t>ște</w:t>
      </w:r>
      <w:r>
        <w:rPr>
          <w:rFonts w:ascii="Tahoma" w:hAnsi="Tahoma" w:cs="Tahoma"/>
          <w:color w:val="333333"/>
        </w:rPr>
        <w:t xml:space="preserve"> motivat</w:t>
      </w:r>
      <w:r w:rsidR="006B19FA">
        <w:rPr>
          <w:rFonts w:ascii="Tahoma" w:hAnsi="Tahoma" w:cs="Tahoma"/>
          <w:color w:val="333333"/>
        </w:rPr>
        <w:t>:</w:t>
      </w:r>
      <w:r w:rsidR="00F8294B">
        <w:rPr>
          <w:rFonts w:ascii="Tahoma" w:hAnsi="Tahoma" w:cs="Tahoma"/>
          <w:color w:val="333333"/>
        </w:rPr>
        <w:t xml:space="preserve"> </w:t>
      </w:r>
      <w:r w:rsidR="00E8122D">
        <w:rPr>
          <w:rFonts w:ascii="Tahoma" w:hAnsi="Tahoma" w:cs="Tahoma"/>
          <w:b/>
          <w:color w:val="333333"/>
          <w:u w:val="single"/>
        </w:rPr>
        <w:t xml:space="preserve">domnul </w:t>
      </w:r>
      <w:r w:rsidR="00F8294B" w:rsidRPr="00F8294B">
        <w:rPr>
          <w:rFonts w:ascii="Tahoma" w:hAnsi="Tahoma" w:cs="Tahoma"/>
          <w:b/>
          <w:color w:val="333333"/>
          <w:u w:val="single"/>
        </w:rPr>
        <w:t xml:space="preserve"> consilier </w:t>
      </w:r>
      <w:r w:rsidR="00E8122D">
        <w:rPr>
          <w:rFonts w:ascii="Tahoma" w:hAnsi="Tahoma" w:cs="Tahoma"/>
          <w:b/>
          <w:color w:val="333333"/>
          <w:u w:val="single"/>
        </w:rPr>
        <w:t>Malyarcsuc Adrian</w:t>
      </w:r>
      <w:r w:rsidR="00F8294B" w:rsidRPr="00F8294B">
        <w:rPr>
          <w:rFonts w:ascii="Tahoma" w:hAnsi="Tahoma" w:cs="Tahoma"/>
          <w:b/>
          <w:color w:val="333333"/>
          <w:u w:val="single"/>
        </w:rPr>
        <w:t>.</w:t>
      </w:r>
    </w:p>
    <w:p w:rsidR="00A9317B" w:rsidRPr="00F8294B" w:rsidRDefault="004936AE" w:rsidP="001E640E">
      <w:pPr>
        <w:ind w:firstLine="708"/>
        <w:contextualSpacing/>
        <w:jc w:val="both"/>
        <w:rPr>
          <w:rFonts w:ascii="Tahoma" w:hAnsi="Tahoma" w:cs="Tahoma"/>
          <w:b/>
          <w:color w:val="333333"/>
          <w:u w:val="single"/>
        </w:rPr>
      </w:pPr>
      <w:r w:rsidRPr="00F8294B">
        <w:rPr>
          <w:rFonts w:ascii="Tahoma" w:hAnsi="Tahoma" w:cs="Tahoma"/>
          <w:b/>
          <w:color w:val="333333"/>
          <w:u w:val="single"/>
        </w:rPr>
        <w:t xml:space="preserve"> </w:t>
      </w:r>
    </w:p>
    <w:p w:rsidR="000F23CF" w:rsidRDefault="004936AE" w:rsidP="000F23C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333333"/>
          <w:u w:val="single"/>
        </w:rPr>
        <w:t xml:space="preserve">Președintele de ședință, </w:t>
      </w:r>
      <w:r w:rsidR="000F23CF">
        <w:rPr>
          <w:rFonts w:ascii="Tahoma" w:hAnsi="Tahoma" w:cs="Tahoma"/>
          <w:b/>
          <w:color w:val="333333"/>
          <w:u w:val="single"/>
        </w:rPr>
        <w:t>domna Muncelean Teodora</w:t>
      </w:r>
      <w:r w:rsidR="005A4DB2">
        <w:rPr>
          <w:rFonts w:ascii="Tahoma" w:hAnsi="Tahoma" w:cs="Tahoma"/>
          <w:b/>
          <w:color w:val="333333"/>
          <w:u w:val="single"/>
        </w:rPr>
        <w:t xml:space="preserve"> </w:t>
      </w:r>
      <w:r w:rsidR="00582C7A" w:rsidRPr="00582C7A">
        <w:rPr>
          <w:rFonts w:ascii="Tahoma" w:hAnsi="Tahoma" w:cs="Tahoma"/>
          <w:color w:val="333333"/>
        </w:rPr>
        <w:t>prezintă</w:t>
      </w:r>
      <w:r w:rsidR="00F315E4">
        <w:rPr>
          <w:rFonts w:ascii="Tahoma" w:hAnsi="Tahoma" w:cs="Tahoma"/>
          <w:color w:val="333333"/>
        </w:rPr>
        <w:t xml:space="preserve"> </w:t>
      </w:r>
      <w:r w:rsidR="00F8294B">
        <w:rPr>
          <w:rFonts w:ascii="Tahoma" w:hAnsi="Tahoma" w:cs="Tahoma"/>
          <w:color w:val="333333"/>
        </w:rPr>
        <w:t>Ordinea de zi a șe</w:t>
      </w:r>
      <w:r w:rsidR="007255E9">
        <w:rPr>
          <w:rFonts w:ascii="Tahoma" w:hAnsi="Tahoma" w:cs="Tahoma"/>
          <w:color w:val="333333"/>
        </w:rPr>
        <w:t>dinței ordinare, cu mențiunea</w:t>
      </w:r>
      <w:r w:rsidR="00FA2884">
        <w:rPr>
          <w:rFonts w:ascii="Tahoma" w:hAnsi="Tahoma" w:cs="Tahoma"/>
          <w:color w:val="333333"/>
        </w:rPr>
        <w:t xml:space="preserve"> că s-a</w:t>
      </w:r>
      <w:r w:rsidR="00F8294B">
        <w:rPr>
          <w:rFonts w:ascii="Tahoma" w:hAnsi="Tahoma" w:cs="Tahoma"/>
          <w:color w:val="333333"/>
        </w:rPr>
        <w:t xml:space="preserve"> introdus  </w:t>
      </w:r>
      <w:r w:rsidR="000F23CF">
        <w:rPr>
          <w:rFonts w:ascii="Tahoma" w:hAnsi="Tahoma" w:cs="Tahoma"/>
          <w:color w:val="333333"/>
        </w:rPr>
        <w:t>1 proiect</w:t>
      </w:r>
      <w:r w:rsidR="00F8294B">
        <w:rPr>
          <w:rFonts w:ascii="Tahoma" w:hAnsi="Tahoma" w:cs="Tahoma"/>
          <w:color w:val="333333"/>
        </w:rPr>
        <w:t xml:space="preserve"> în plus:</w:t>
      </w:r>
      <w:r w:rsidR="000F23CF" w:rsidRPr="000F23CF">
        <w:rPr>
          <w:rFonts w:ascii="Tahoma" w:hAnsi="Tahoma" w:cs="Tahoma"/>
          <w:b/>
        </w:rPr>
        <w:t xml:space="preserve"> </w:t>
      </w:r>
    </w:p>
    <w:p w:rsidR="000F23CF" w:rsidRDefault="000F23CF" w:rsidP="000F23C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Proiect de hotărâre privind aprobarea modificării Anexei 1 cuprinsa la art.2 alin(1) din HCL 132 din 24 iulie 2018.</w:t>
      </w:r>
    </w:p>
    <w:p w:rsidR="005A4DB2" w:rsidRDefault="005A4DB2" w:rsidP="005A4DB2">
      <w:pPr>
        <w:ind w:firstLine="708"/>
        <w:contextualSpacing/>
        <w:jc w:val="both"/>
        <w:rPr>
          <w:rFonts w:ascii="Tahoma" w:hAnsi="Tahoma" w:cs="Tahoma"/>
          <w:color w:val="333333"/>
        </w:rPr>
      </w:pPr>
    </w:p>
    <w:p w:rsidR="00F8294B" w:rsidRDefault="00E8122D" w:rsidP="00E8122D">
      <w:pPr>
        <w:ind w:firstLine="708"/>
        <w:jc w:val="both"/>
        <w:rPr>
          <w:rFonts w:ascii="Tahoma" w:hAnsi="Tahoma" w:cs="Tahoma"/>
          <w:lang w:eastAsia="ar-SA"/>
        </w:rPr>
      </w:pPr>
      <w:r w:rsidRPr="00E8122D">
        <w:rPr>
          <w:rFonts w:ascii="Tahoma" w:eastAsia="Calibri" w:hAnsi="Tahoma" w:cs="Tahoma"/>
          <w:b/>
          <w:bCs/>
          <w:color w:val="C00000"/>
        </w:rPr>
        <w:t>.</w:t>
      </w:r>
      <w:r w:rsidR="00F8294B">
        <w:rPr>
          <w:rFonts w:ascii="Tahoma" w:hAnsi="Tahoma" w:cs="Tahoma"/>
          <w:b/>
          <w:color w:val="C00000"/>
          <w:lang w:eastAsia="ar-SA"/>
        </w:rPr>
        <w:t xml:space="preserve"> </w:t>
      </w:r>
      <w:r w:rsidR="000F23CF">
        <w:rPr>
          <w:rFonts w:ascii="Tahoma" w:hAnsi="Tahoma" w:cs="Tahoma"/>
          <w:lang w:eastAsia="ar-SA"/>
        </w:rPr>
        <w:t>pe care îl</w:t>
      </w:r>
      <w:r w:rsidR="00DA4156" w:rsidRPr="00DA4156">
        <w:rPr>
          <w:rFonts w:ascii="Tahoma" w:hAnsi="Tahoma" w:cs="Tahoma"/>
          <w:b/>
          <w:lang w:eastAsia="ar-SA"/>
        </w:rPr>
        <w:t xml:space="preserve"> </w:t>
      </w:r>
      <w:r w:rsidR="00F8294B" w:rsidRPr="00F8294B">
        <w:rPr>
          <w:rFonts w:ascii="Tahoma" w:hAnsi="Tahoma" w:cs="Tahoma"/>
          <w:lang w:eastAsia="ar-SA"/>
        </w:rPr>
        <w:t>su</w:t>
      </w:r>
      <w:r w:rsidR="00DA4156">
        <w:rPr>
          <w:rFonts w:ascii="Tahoma" w:hAnsi="Tahoma" w:cs="Tahoma"/>
          <w:lang w:eastAsia="ar-SA"/>
        </w:rPr>
        <w:t>pun</w:t>
      </w:r>
      <w:r w:rsidR="00F8294B" w:rsidRPr="00F8294B">
        <w:rPr>
          <w:rFonts w:ascii="Tahoma" w:hAnsi="Tahoma" w:cs="Tahoma"/>
          <w:lang w:eastAsia="ar-SA"/>
        </w:rPr>
        <w:t>e la vot</w:t>
      </w:r>
      <w:r w:rsidR="00DA4156">
        <w:rPr>
          <w:rFonts w:ascii="Tahoma" w:hAnsi="Tahoma" w:cs="Tahoma"/>
          <w:lang w:eastAsia="ar-SA"/>
        </w:rPr>
        <w:t>,</w:t>
      </w:r>
      <w:r w:rsidR="00F8294B" w:rsidRPr="00F8294B">
        <w:rPr>
          <w:rFonts w:ascii="Tahoma" w:hAnsi="Tahoma" w:cs="Tahoma"/>
          <w:lang w:eastAsia="ar-SA"/>
        </w:rPr>
        <w:t xml:space="preserve"> </w:t>
      </w:r>
      <w:r w:rsidR="00DA4156">
        <w:rPr>
          <w:rFonts w:ascii="Tahoma" w:hAnsi="Tahoma" w:cs="Tahoma"/>
          <w:lang w:eastAsia="ar-SA"/>
        </w:rPr>
        <w:t>fiind</w:t>
      </w:r>
      <w:r w:rsidR="000F23CF">
        <w:rPr>
          <w:rFonts w:ascii="Tahoma" w:hAnsi="Tahoma" w:cs="Tahoma"/>
          <w:lang w:eastAsia="ar-SA"/>
        </w:rPr>
        <w:t xml:space="preserve"> aprobat</w:t>
      </w:r>
      <w:r w:rsidR="00F8294B" w:rsidRPr="00F8294B">
        <w:rPr>
          <w:rFonts w:ascii="Tahoma" w:hAnsi="Tahoma" w:cs="Tahoma"/>
          <w:lang w:eastAsia="ar-SA"/>
        </w:rPr>
        <w:t xml:space="preserve"> cu unanimitate de voturi. </w:t>
      </w:r>
    </w:p>
    <w:p w:rsidR="00F8294B" w:rsidRPr="00F8294B" w:rsidRDefault="00F8294B" w:rsidP="00F8294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lang w:eastAsia="ar-SA"/>
        </w:rPr>
        <w:tab/>
        <w:t xml:space="preserve">Se supune spre aprobare Procesul – verbal al ședinței ordinare din data de </w:t>
      </w:r>
      <w:r w:rsidR="000F23CF">
        <w:rPr>
          <w:rFonts w:ascii="Tahoma" w:hAnsi="Tahoma" w:cs="Tahoma"/>
          <w:lang w:eastAsia="ar-SA"/>
        </w:rPr>
        <w:t>31 ianuarie 201</w:t>
      </w:r>
      <w:r w:rsidR="00FA2884">
        <w:rPr>
          <w:rFonts w:ascii="Tahoma" w:hAnsi="Tahoma" w:cs="Tahoma"/>
          <w:lang w:eastAsia="ar-SA"/>
        </w:rPr>
        <w:t>9</w:t>
      </w:r>
      <w:r>
        <w:rPr>
          <w:rFonts w:ascii="Tahoma" w:hAnsi="Tahoma" w:cs="Tahoma"/>
          <w:lang w:eastAsia="ar-SA"/>
        </w:rPr>
        <w:t xml:space="preserve">, votat cu </w:t>
      </w:r>
      <w:r w:rsidR="000F23CF">
        <w:rPr>
          <w:rFonts w:ascii="Tahoma" w:hAnsi="Tahoma" w:cs="Tahoma"/>
          <w:b/>
          <w:lang w:eastAsia="ar-SA"/>
        </w:rPr>
        <w:t>15</w:t>
      </w:r>
      <w:r w:rsidRPr="00F8294B">
        <w:rPr>
          <w:rFonts w:ascii="Tahoma" w:hAnsi="Tahoma" w:cs="Tahoma"/>
          <w:b/>
          <w:lang w:eastAsia="ar-SA"/>
        </w:rPr>
        <w:t xml:space="preserve"> voturi </w:t>
      </w:r>
      <w:r>
        <w:rPr>
          <w:rFonts w:ascii="Tahoma" w:hAnsi="Tahoma" w:cs="Tahoma"/>
          <w:b/>
          <w:lang w:eastAsia="ar-SA"/>
        </w:rPr>
        <w:t>”</w:t>
      </w:r>
      <w:r w:rsidRPr="00F8294B">
        <w:rPr>
          <w:rFonts w:ascii="Tahoma" w:hAnsi="Tahoma" w:cs="Tahoma"/>
          <w:b/>
          <w:lang w:eastAsia="ar-SA"/>
        </w:rPr>
        <w:t>pentru</w:t>
      </w:r>
      <w:r>
        <w:rPr>
          <w:rFonts w:ascii="Tahoma" w:hAnsi="Tahoma" w:cs="Tahoma"/>
          <w:b/>
          <w:lang w:eastAsia="ar-SA"/>
        </w:rPr>
        <w:t>”</w:t>
      </w:r>
      <w:r w:rsidR="000F23CF">
        <w:rPr>
          <w:rFonts w:ascii="Tahoma" w:hAnsi="Tahoma" w:cs="Tahoma"/>
          <w:b/>
          <w:lang w:eastAsia="ar-SA"/>
        </w:rPr>
        <w:t>, 2 abțineri domnul consilier Varga Lorand și Torpenyi Francisc.</w:t>
      </w:r>
    </w:p>
    <w:p w:rsidR="00A9317B" w:rsidRDefault="00A9317B" w:rsidP="005A4DB2">
      <w:pPr>
        <w:ind w:firstLine="708"/>
        <w:contextualSpacing/>
        <w:jc w:val="both"/>
        <w:rPr>
          <w:rFonts w:ascii="Tahoma" w:hAnsi="Tahoma" w:cs="Tahoma"/>
          <w:bCs/>
          <w:sz w:val="22"/>
          <w:szCs w:val="22"/>
        </w:rPr>
      </w:pPr>
    </w:p>
    <w:p w:rsidR="00724AB0" w:rsidRDefault="006B19FA" w:rsidP="00F8294B">
      <w:pPr>
        <w:ind w:firstLine="708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În cadrul ședinței s-a</w:t>
      </w:r>
      <w:r w:rsidR="00F8294B">
        <w:rPr>
          <w:rFonts w:ascii="Tahoma" w:hAnsi="Tahoma" w:cs="Tahoma"/>
          <w:lang w:eastAsia="ar-SA"/>
        </w:rPr>
        <w:t>u</w:t>
      </w:r>
      <w:r w:rsidR="004936AE">
        <w:rPr>
          <w:rFonts w:ascii="Tahoma" w:hAnsi="Tahoma" w:cs="Tahoma"/>
          <w:lang w:eastAsia="ar-SA"/>
        </w:rPr>
        <w:t xml:space="preserve"> aprobat </w:t>
      </w:r>
      <w:r w:rsidR="007255E9">
        <w:rPr>
          <w:rFonts w:ascii="Tahoma" w:hAnsi="Tahoma" w:cs="Tahoma"/>
          <w:lang w:eastAsia="ar-SA"/>
        </w:rPr>
        <w:t>următoarele hotărâri</w:t>
      </w:r>
      <w:r w:rsidR="00F8294B">
        <w:rPr>
          <w:rFonts w:ascii="Tahoma" w:hAnsi="Tahoma" w:cs="Tahoma"/>
          <w:lang w:eastAsia="ar-SA"/>
        </w:rPr>
        <w:t>:</w:t>
      </w:r>
    </w:p>
    <w:p w:rsidR="0081592B" w:rsidRDefault="0081592B" w:rsidP="0081592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>
        <w:rPr>
          <w:rFonts w:ascii="Tahoma" w:hAnsi="Tahoma" w:cs="Tahoma"/>
          <w:b/>
          <w:u w:val="single"/>
          <w:lang w:eastAsia="ar-SA"/>
        </w:rPr>
        <w:t>H O T Ă R Â R E A  Nr. 12</w:t>
      </w:r>
    </w:p>
    <w:p w:rsidR="0081592B" w:rsidRDefault="0081592B" w:rsidP="0081592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>
        <w:rPr>
          <w:rFonts w:ascii="Tahoma" w:hAnsi="Tahoma" w:cs="Tahoma"/>
          <w:b/>
          <w:lang w:eastAsia="ar-SA"/>
        </w:rPr>
        <w:t>din data de 28 februarie 2019</w:t>
      </w:r>
    </w:p>
    <w:p w:rsidR="0081592B" w:rsidRDefault="0081592B" w:rsidP="0081592B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lang w:eastAsia="ar-SA"/>
        </w:rPr>
        <w:t xml:space="preserve">     </w:t>
      </w:r>
      <w:r>
        <w:rPr>
          <w:rFonts w:ascii="Tahoma" w:hAnsi="Tahoma" w:cs="Tahoma"/>
        </w:rPr>
        <w:t xml:space="preserve">                                  </w:t>
      </w:r>
      <w:r>
        <w:rPr>
          <w:rFonts w:ascii="Tahoma" w:hAnsi="Tahoma" w:cs="Tahoma"/>
          <w:b/>
        </w:rPr>
        <w:t xml:space="preserve">privind stabilirea componenței echipei mobile, </w:t>
      </w:r>
    </w:p>
    <w:p w:rsidR="0081592B" w:rsidRDefault="0081592B" w:rsidP="0081592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 xml:space="preserve">           pentru intervenția de urgență în cazurile de violență domestică</w:t>
      </w:r>
    </w:p>
    <w:p w:rsidR="0081592B" w:rsidRDefault="0081592B" w:rsidP="0081592B">
      <w:pPr>
        <w:rPr>
          <w:rFonts w:ascii="Tahoma" w:hAnsi="Tahoma" w:cs="Tahoma"/>
          <w:i/>
          <w:lang w:val="en-US"/>
        </w:rPr>
      </w:pPr>
      <w:r>
        <w:rPr>
          <w:rFonts w:ascii="Tahoma" w:hAnsi="Tahoma" w:cs="Tahoma"/>
        </w:rPr>
        <w:t xml:space="preserve">      </w:t>
      </w:r>
      <w:r>
        <w:rPr>
          <w:rFonts w:ascii="Tahoma" w:hAnsi="Tahoma" w:cs="Tahoma"/>
          <w:b/>
        </w:rPr>
        <w:t xml:space="preserve"> </w:t>
      </w:r>
    </w:p>
    <w:p w:rsidR="00A71916" w:rsidRDefault="00A71916" w:rsidP="00A71916">
      <w:pPr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  </w:t>
      </w:r>
      <w:r w:rsidR="00D034E8">
        <w:rPr>
          <w:rFonts w:ascii="Tahoma" w:hAnsi="Tahoma" w:cs="Tahoma"/>
          <w:b/>
          <w:bCs/>
          <w:color w:val="333333"/>
        </w:rPr>
        <w:tab/>
      </w:r>
      <w:r w:rsidR="0081592B">
        <w:rPr>
          <w:rFonts w:ascii="Tahoma" w:hAnsi="Tahoma" w:cs="Tahoma"/>
          <w:b/>
          <w:bCs/>
          <w:color w:val="333333"/>
        </w:rPr>
        <w:t>Votat  cu  17</w:t>
      </w:r>
      <w:r>
        <w:rPr>
          <w:rFonts w:ascii="Tahoma" w:hAnsi="Tahoma" w:cs="Tahoma"/>
          <w:b/>
          <w:bCs/>
          <w:color w:val="333333"/>
        </w:rPr>
        <w:t xml:space="preserve">  </w:t>
      </w:r>
      <w:r w:rsidRPr="00BA0A28">
        <w:rPr>
          <w:rFonts w:ascii="Tahoma" w:hAnsi="Tahoma" w:cs="Tahoma"/>
          <w:b/>
          <w:bCs/>
          <w:color w:val="333333"/>
        </w:rPr>
        <w:t>voturi ”pentru”</w:t>
      </w:r>
      <w:r>
        <w:rPr>
          <w:rFonts w:ascii="Tahoma" w:hAnsi="Tahoma" w:cs="Tahoma"/>
          <w:b/>
          <w:bCs/>
          <w:color w:val="333333"/>
        </w:rPr>
        <w:t>,</w:t>
      </w:r>
      <w:r w:rsidRPr="00BA0A28">
        <w:rPr>
          <w:rFonts w:ascii="Tahoma" w:hAnsi="Tahoma" w:cs="Tahoma"/>
          <w:b/>
          <w:bCs/>
          <w:color w:val="333333"/>
        </w:rPr>
        <w:t xml:space="preserve"> </w:t>
      </w:r>
      <w:r>
        <w:rPr>
          <w:rFonts w:ascii="Tahoma" w:hAnsi="Tahoma" w:cs="Tahoma"/>
          <w:b/>
          <w:bCs/>
          <w:color w:val="333333"/>
        </w:rPr>
        <w:t>unanimitate.</w:t>
      </w:r>
    </w:p>
    <w:p w:rsidR="00A71916" w:rsidRPr="004E3A6D" w:rsidRDefault="00A71916" w:rsidP="00A71916">
      <w:pPr>
        <w:rPr>
          <w:rFonts w:ascii="Tahoma" w:hAnsi="Tahoma" w:cs="Tahoma"/>
          <w:b/>
          <w:lang w:eastAsia="ar-SA"/>
        </w:rPr>
      </w:pPr>
    </w:p>
    <w:p w:rsidR="00A71916" w:rsidRDefault="00A71916" w:rsidP="00A71916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81592B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 13</w:t>
      </w:r>
    </w:p>
    <w:p w:rsidR="00A71916" w:rsidRPr="00466A09" w:rsidRDefault="00C627A8" w:rsidP="00D034E8">
      <w:pPr>
        <w:ind w:firstLine="708"/>
        <w:rPr>
          <w:rFonts w:ascii="Tahoma" w:hAnsi="Tahoma" w:cs="Tahoma"/>
          <w:b/>
          <w:bCs/>
          <w:color w:val="333333"/>
        </w:rPr>
      </w:pPr>
      <w:r w:rsidRPr="00466A09">
        <w:rPr>
          <w:rFonts w:ascii="Tahoma" w:hAnsi="Tahoma" w:cs="Tahoma"/>
          <w:b/>
          <w:lang w:eastAsia="ar-SA"/>
        </w:rPr>
        <w:t>privind aprobarea</w:t>
      </w:r>
      <w:r w:rsidRPr="00466A09">
        <w:rPr>
          <w:rFonts w:ascii="Tahoma" w:hAnsi="Tahoma" w:cs="Tahoma"/>
        </w:rPr>
        <w:t xml:space="preserve"> </w:t>
      </w:r>
      <w:r w:rsidRPr="00466A09">
        <w:rPr>
          <w:rFonts w:ascii="Tahoma" w:hAnsi="Tahoma" w:cs="Tahoma"/>
          <w:b/>
          <w:lang w:eastAsia="ar-SA"/>
        </w:rPr>
        <w:t xml:space="preserve">acordării mandatului special </w:t>
      </w:r>
      <w:r w:rsidRPr="00466A09">
        <w:rPr>
          <w:rFonts w:ascii="Tahoma" w:hAnsi="Tahoma" w:cs="Tahoma"/>
          <w:b/>
          <w:u w:val="single"/>
          <w:lang w:eastAsia="ar-SA"/>
        </w:rPr>
        <w:t xml:space="preserve">doamnei Rus Claudia </w:t>
      </w:r>
      <w:r w:rsidRPr="00466A09">
        <w:rPr>
          <w:rFonts w:ascii="Tahoma" w:hAnsi="Tahoma" w:cs="Tahoma"/>
          <w:b/>
          <w:lang w:eastAsia="ar-SA"/>
        </w:rPr>
        <w:t xml:space="preserve"> la Adunarea Generală Ordinară a Acționarilor Societății  Transurb  S.A. Dej din data de 15 martie  2019, ora 13°°</w:t>
      </w:r>
      <w:r w:rsidRPr="00466A09">
        <w:rPr>
          <w:rFonts w:ascii="Tahoma" w:hAnsi="Tahoma" w:cs="Tahoma"/>
          <w:b/>
          <w:bCs/>
          <w:color w:val="333333"/>
        </w:rPr>
        <w:t>Votat  cu  15</w:t>
      </w:r>
      <w:r w:rsidR="00A71916" w:rsidRPr="00466A09">
        <w:rPr>
          <w:rFonts w:ascii="Tahoma" w:hAnsi="Tahoma" w:cs="Tahoma"/>
          <w:b/>
          <w:bCs/>
          <w:color w:val="333333"/>
        </w:rPr>
        <w:t xml:space="preserve">  voturi ”pentru”, </w:t>
      </w:r>
      <w:r w:rsidRPr="00466A09">
        <w:rPr>
          <w:rFonts w:ascii="Tahoma" w:hAnsi="Tahoma" w:cs="Tahoma"/>
          <w:b/>
          <w:bCs/>
          <w:color w:val="333333"/>
        </w:rPr>
        <w:t>2 împotrivă dl.consilier Butuza Marius și Mureșan Traian și o abținere dl.Varga Lorand.</w:t>
      </w:r>
    </w:p>
    <w:p w:rsidR="00C71866" w:rsidRPr="00466A09" w:rsidRDefault="00C71866" w:rsidP="00D034E8">
      <w:pPr>
        <w:ind w:firstLine="708"/>
        <w:rPr>
          <w:rFonts w:ascii="Tahoma" w:hAnsi="Tahoma" w:cs="Tahoma"/>
          <w:b/>
          <w:bCs/>
          <w:color w:val="333333"/>
        </w:rPr>
      </w:pPr>
    </w:p>
    <w:p w:rsidR="00A71916" w:rsidRDefault="00A71916" w:rsidP="00A71916">
      <w:pPr>
        <w:jc w:val="center"/>
        <w:rPr>
          <w:rFonts w:ascii="Tahoma" w:hAnsi="Tahoma" w:cs="Tahoma"/>
          <w:b/>
          <w:lang w:eastAsia="ar-SA"/>
        </w:rPr>
      </w:pPr>
    </w:p>
    <w:p w:rsidR="00A71916" w:rsidRDefault="00A71916" w:rsidP="00A71916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lastRenderedPageBreak/>
        <w:t xml:space="preserve">H O T Ă R Â R E A  Nr. </w:t>
      </w:r>
      <w:r w:rsidR="00C627A8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 14</w:t>
      </w:r>
    </w:p>
    <w:p w:rsidR="00466A09" w:rsidRDefault="00466A09" w:rsidP="00A71916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AF3079" w:rsidRPr="00466A09" w:rsidRDefault="00AF3079" w:rsidP="00AF3079">
      <w:pPr>
        <w:jc w:val="center"/>
        <w:rPr>
          <w:rFonts w:ascii="Tahoma" w:hAnsi="Tahoma" w:cs="Tahoma"/>
          <w:lang w:eastAsia="en-US"/>
        </w:rPr>
      </w:pPr>
      <w:r w:rsidRPr="00466A09">
        <w:rPr>
          <w:rFonts w:ascii="Tahoma" w:hAnsi="Tahoma" w:cs="Tahoma"/>
          <w:lang w:eastAsia="en-US"/>
        </w:rPr>
        <w:t xml:space="preserve">Privind aprobarea Studiului de fezabilitate şi a indicatorilor </w:t>
      </w:r>
    </w:p>
    <w:p w:rsidR="00AF3079" w:rsidRPr="00466A09" w:rsidRDefault="00AF3079" w:rsidP="00AF3079">
      <w:pPr>
        <w:jc w:val="center"/>
        <w:rPr>
          <w:rFonts w:ascii="Tahoma" w:hAnsi="Tahoma" w:cs="Tahoma"/>
          <w:lang w:eastAsia="en-US"/>
        </w:rPr>
      </w:pPr>
      <w:r w:rsidRPr="00466A09">
        <w:rPr>
          <w:rFonts w:ascii="Tahoma" w:hAnsi="Tahoma" w:cs="Tahoma"/>
          <w:lang w:eastAsia="en-US"/>
        </w:rPr>
        <w:t>tehnico-economici revizuiți aferenţi proiectului</w:t>
      </w:r>
    </w:p>
    <w:p w:rsidR="00AF3079" w:rsidRDefault="00AF3079" w:rsidP="00AF3079">
      <w:pPr>
        <w:jc w:val="center"/>
        <w:rPr>
          <w:rFonts w:ascii="Tahoma" w:hAnsi="Tahoma" w:cs="Tahoma"/>
          <w:b/>
          <w:lang w:eastAsia="en-US"/>
        </w:rPr>
      </w:pPr>
    </w:p>
    <w:p w:rsidR="00AF3079" w:rsidRDefault="00AF3079" w:rsidP="00AF3079">
      <w:pPr>
        <w:jc w:val="center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>"Reconversia și refuncționalizarea terenurilor și suprafețelor degradate neutilizate din Pădurea Bungăr, Municipiul Dej"SMIS 112513</w:t>
      </w:r>
    </w:p>
    <w:p w:rsidR="00AF3079" w:rsidRDefault="00AF3079" w:rsidP="00AF3079">
      <w:pPr>
        <w:rPr>
          <w:rFonts w:ascii="Tahoma" w:hAnsi="Tahoma" w:cs="Tahoma"/>
          <w:i/>
          <w:lang w:val="en-US"/>
        </w:rPr>
      </w:pPr>
      <w:r>
        <w:rPr>
          <w:rFonts w:ascii="Tahoma" w:hAnsi="Tahoma" w:cs="Tahoma"/>
        </w:rPr>
        <w:t xml:space="preserve">      </w:t>
      </w:r>
      <w:r>
        <w:rPr>
          <w:rFonts w:ascii="Tahoma" w:hAnsi="Tahoma" w:cs="Tahoma"/>
          <w:b/>
        </w:rPr>
        <w:t xml:space="preserve"> </w:t>
      </w:r>
    </w:p>
    <w:p w:rsidR="00A71916" w:rsidRDefault="00A71916" w:rsidP="00A71916">
      <w:pPr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 </w:t>
      </w:r>
      <w:r w:rsidR="00D034E8">
        <w:rPr>
          <w:rFonts w:ascii="Tahoma" w:hAnsi="Tahoma" w:cs="Tahoma"/>
          <w:b/>
          <w:bCs/>
          <w:color w:val="333333"/>
        </w:rPr>
        <w:tab/>
      </w:r>
      <w:r>
        <w:rPr>
          <w:rFonts w:ascii="Tahoma" w:hAnsi="Tahoma" w:cs="Tahoma"/>
          <w:b/>
          <w:bCs/>
          <w:color w:val="333333"/>
        </w:rPr>
        <w:t xml:space="preserve"> Votat  cu  18  </w:t>
      </w:r>
      <w:r w:rsidRPr="00BA0A28">
        <w:rPr>
          <w:rFonts w:ascii="Tahoma" w:hAnsi="Tahoma" w:cs="Tahoma"/>
          <w:b/>
          <w:bCs/>
          <w:color w:val="333333"/>
        </w:rPr>
        <w:t>voturi ”pentru”</w:t>
      </w:r>
      <w:r>
        <w:rPr>
          <w:rFonts w:ascii="Tahoma" w:hAnsi="Tahoma" w:cs="Tahoma"/>
          <w:b/>
          <w:bCs/>
          <w:color w:val="333333"/>
        </w:rPr>
        <w:t>,</w:t>
      </w:r>
      <w:r w:rsidRPr="00BA0A28">
        <w:rPr>
          <w:rFonts w:ascii="Tahoma" w:hAnsi="Tahoma" w:cs="Tahoma"/>
          <w:b/>
          <w:bCs/>
          <w:color w:val="333333"/>
        </w:rPr>
        <w:t xml:space="preserve"> </w:t>
      </w:r>
      <w:r>
        <w:rPr>
          <w:rFonts w:ascii="Tahoma" w:hAnsi="Tahoma" w:cs="Tahoma"/>
          <w:b/>
          <w:bCs/>
          <w:color w:val="333333"/>
        </w:rPr>
        <w:t>unanimitate.</w:t>
      </w:r>
    </w:p>
    <w:p w:rsidR="008E29B1" w:rsidRDefault="008E29B1" w:rsidP="00A71916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A71916" w:rsidRDefault="00A71916" w:rsidP="00A71916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AF3079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15</w:t>
      </w:r>
    </w:p>
    <w:p w:rsidR="0018301F" w:rsidRDefault="0018301F" w:rsidP="0018301F">
      <w:pPr>
        <w:pStyle w:val="Corptext"/>
        <w:rPr>
          <w:rFonts w:ascii="Tahoma" w:hAnsi="Tahoma" w:cs="Tahoma"/>
          <w:bCs/>
          <w:sz w:val="24"/>
          <w:szCs w:val="24"/>
          <w:lang w:eastAsia="ar-SA"/>
        </w:rPr>
      </w:pPr>
      <w:r w:rsidRPr="0018301F">
        <w:rPr>
          <w:rFonts w:ascii="Tahoma" w:hAnsi="Tahoma" w:cs="Tahoma"/>
          <w:sz w:val="24"/>
          <w:szCs w:val="24"/>
        </w:rPr>
        <w:t xml:space="preserve">  </w:t>
      </w:r>
      <w:r w:rsidRPr="0018301F">
        <w:rPr>
          <w:rFonts w:ascii="Tahoma" w:hAnsi="Tahoma" w:cs="Tahoma"/>
          <w:b/>
          <w:sz w:val="24"/>
          <w:szCs w:val="24"/>
          <w:lang w:val="de-DE"/>
        </w:rPr>
        <w:t>privind introducerea in Inventarul bunurilor care apartin domeniului public  al municipiului Dej</w:t>
      </w:r>
      <w:r w:rsidRPr="0018301F">
        <w:rPr>
          <w:rFonts w:ascii="Tahoma" w:hAnsi="Tahoma" w:cs="Tahoma"/>
          <w:sz w:val="24"/>
          <w:szCs w:val="24"/>
          <w:lang w:val="de-DE"/>
        </w:rPr>
        <w:t xml:space="preserve"> </w:t>
      </w:r>
      <w:r w:rsidRPr="0018301F">
        <w:rPr>
          <w:rFonts w:ascii="Tahoma" w:hAnsi="Tahoma" w:cs="Tahoma"/>
          <w:b/>
          <w:sz w:val="24"/>
          <w:szCs w:val="24"/>
          <w:lang w:val="de-DE"/>
        </w:rPr>
        <w:t>însușit prin H.C.L.64/2001, atestat prin H.G.969/2002 si inscrierea in CF a imobilului "Teren str.Crângului nr.23"</w:t>
      </w:r>
      <w:r w:rsidRPr="0018301F">
        <w:rPr>
          <w:rFonts w:ascii="Tahoma" w:hAnsi="Tahoma" w:cs="Tahoma"/>
          <w:b/>
          <w:bCs/>
          <w:sz w:val="24"/>
          <w:szCs w:val="24"/>
        </w:rPr>
        <w:t xml:space="preserve">,conform Anexa </w:t>
      </w:r>
      <w:r w:rsidRPr="0018301F">
        <w:rPr>
          <w:rFonts w:ascii="Tahoma" w:hAnsi="Tahoma" w:cs="Tahoma"/>
          <w:bCs/>
          <w:sz w:val="24"/>
          <w:szCs w:val="24"/>
          <w:lang w:eastAsia="ar-SA"/>
        </w:rPr>
        <w:t xml:space="preserve">    </w:t>
      </w:r>
    </w:p>
    <w:p w:rsidR="00466A09" w:rsidRDefault="00466A09" w:rsidP="00466A09">
      <w:pPr>
        <w:ind w:firstLine="708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Votat  cu  18  </w:t>
      </w:r>
      <w:r w:rsidRPr="00BA0A28">
        <w:rPr>
          <w:rFonts w:ascii="Tahoma" w:hAnsi="Tahoma" w:cs="Tahoma"/>
          <w:b/>
          <w:bCs/>
          <w:color w:val="333333"/>
        </w:rPr>
        <w:t>voturi ”pentru”</w:t>
      </w:r>
      <w:r>
        <w:rPr>
          <w:rFonts w:ascii="Tahoma" w:hAnsi="Tahoma" w:cs="Tahoma"/>
          <w:b/>
          <w:bCs/>
          <w:color w:val="333333"/>
        </w:rPr>
        <w:t>,</w:t>
      </w:r>
      <w:r w:rsidRPr="00BA0A28">
        <w:rPr>
          <w:rFonts w:ascii="Tahoma" w:hAnsi="Tahoma" w:cs="Tahoma"/>
          <w:b/>
          <w:bCs/>
          <w:color w:val="333333"/>
        </w:rPr>
        <w:t xml:space="preserve"> </w:t>
      </w:r>
      <w:r>
        <w:rPr>
          <w:rFonts w:ascii="Tahoma" w:hAnsi="Tahoma" w:cs="Tahoma"/>
          <w:b/>
          <w:bCs/>
          <w:color w:val="333333"/>
        </w:rPr>
        <w:t>unanimitate.</w:t>
      </w:r>
    </w:p>
    <w:p w:rsidR="00466A09" w:rsidRPr="0018301F" w:rsidRDefault="00466A09" w:rsidP="0018301F">
      <w:pPr>
        <w:pStyle w:val="Corptext"/>
        <w:rPr>
          <w:rFonts w:ascii="Tahoma" w:hAnsi="Tahoma" w:cs="Tahoma"/>
          <w:sz w:val="24"/>
          <w:szCs w:val="24"/>
        </w:rPr>
      </w:pPr>
    </w:p>
    <w:p w:rsidR="00A71916" w:rsidRDefault="00A71916" w:rsidP="00A71916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18301F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 16</w:t>
      </w:r>
    </w:p>
    <w:p w:rsidR="00BB366D" w:rsidRDefault="00BB366D" w:rsidP="00BB366D">
      <w:pPr>
        <w:pStyle w:val="Corptext"/>
        <w:jc w:val="both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privind modificarea si completarea Anexei nr.2 la H.C.L.nr.62  din 27 aprilie 2017</w:t>
      </w:r>
    </w:p>
    <w:p w:rsidR="00F00498" w:rsidRDefault="00F00498" w:rsidP="00F00498">
      <w:pPr>
        <w:ind w:firstLine="708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Votat  cu  18  </w:t>
      </w:r>
      <w:r w:rsidRPr="00BA0A28">
        <w:rPr>
          <w:rFonts w:ascii="Tahoma" w:hAnsi="Tahoma" w:cs="Tahoma"/>
          <w:b/>
          <w:bCs/>
          <w:color w:val="333333"/>
        </w:rPr>
        <w:t>voturi ”pentru”</w:t>
      </w:r>
      <w:r>
        <w:rPr>
          <w:rFonts w:ascii="Tahoma" w:hAnsi="Tahoma" w:cs="Tahoma"/>
          <w:b/>
          <w:bCs/>
          <w:color w:val="333333"/>
        </w:rPr>
        <w:t>,</w:t>
      </w:r>
      <w:r w:rsidRPr="00BA0A28">
        <w:rPr>
          <w:rFonts w:ascii="Tahoma" w:hAnsi="Tahoma" w:cs="Tahoma"/>
          <w:b/>
          <w:bCs/>
          <w:color w:val="333333"/>
        </w:rPr>
        <w:t xml:space="preserve"> </w:t>
      </w:r>
      <w:r>
        <w:rPr>
          <w:rFonts w:ascii="Tahoma" w:hAnsi="Tahoma" w:cs="Tahoma"/>
          <w:b/>
          <w:bCs/>
          <w:color w:val="333333"/>
        </w:rPr>
        <w:t>unanimitate.</w:t>
      </w:r>
    </w:p>
    <w:p w:rsidR="00F00498" w:rsidRDefault="00F00498" w:rsidP="00F00498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A71916" w:rsidRDefault="00A71916" w:rsidP="00A71916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BB366D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17</w:t>
      </w:r>
    </w:p>
    <w:p w:rsidR="00E42409" w:rsidRDefault="00E42409" w:rsidP="00E4240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privind aprobarea  P.U.D.  pe str. Liviu Rebreanu, nr. 68 A</w:t>
      </w:r>
    </w:p>
    <w:p w:rsidR="00F00498" w:rsidRDefault="00A66104" w:rsidP="00F00498">
      <w:pPr>
        <w:keepNext/>
        <w:suppressAutoHyphens/>
        <w:ind w:right="29"/>
        <w:jc w:val="both"/>
        <w:outlineLvl w:val="6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  </w:t>
      </w:r>
      <w:r w:rsidR="00C71866">
        <w:rPr>
          <w:rFonts w:ascii="Tahoma" w:hAnsi="Tahoma" w:cs="Tahoma"/>
          <w:b/>
          <w:bCs/>
          <w:color w:val="333333"/>
        </w:rPr>
        <w:tab/>
      </w:r>
      <w:r w:rsidR="00F00498" w:rsidRPr="00F00498">
        <w:rPr>
          <w:rFonts w:ascii="Tahoma" w:hAnsi="Tahoma" w:cs="Tahoma"/>
          <w:b/>
          <w:bCs/>
          <w:color w:val="333333"/>
        </w:rPr>
        <w:t>Votat  cu  18  voturi ”pentru”, unanimitate.</w:t>
      </w:r>
    </w:p>
    <w:p w:rsidR="00F00498" w:rsidRDefault="00F00498" w:rsidP="00F00498">
      <w:pPr>
        <w:keepNext/>
        <w:suppressAutoHyphens/>
        <w:ind w:right="29"/>
        <w:jc w:val="both"/>
        <w:outlineLvl w:val="6"/>
        <w:rPr>
          <w:rFonts w:ascii="Tahoma" w:hAnsi="Tahoma" w:cs="Tahoma"/>
          <w:b/>
          <w:bCs/>
          <w:color w:val="333333"/>
        </w:rPr>
      </w:pPr>
    </w:p>
    <w:p w:rsidR="00B96447" w:rsidRDefault="00B96447" w:rsidP="00F00498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E42409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18</w:t>
      </w:r>
    </w:p>
    <w:p w:rsidR="007D4441" w:rsidRDefault="007D4441" w:rsidP="007D444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privind aprobarea  P.U.Z.  pe str. Țibleșului, nr.91</w:t>
      </w:r>
    </w:p>
    <w:p w:rsidR="007D4441" w:rsidRDefault="007D4441" w:rsidP="00F00498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</w:rPr>
      </w:pPr>
      <w:r w:rsidRPr="00F00498">
        <w:rPr>
          <w:rFonts w:ascii="Tahoma" w:hAnsi="Tahoma" w:cs="Tahoma"/>
          <w:b/>
          <w:bCs/>
          <w:color w:val="333333"/>
        </w:rPr>
        <w:t>Votat  cu  18  voturi ”pentru”, unanimitate.</w:t>
      </w:r>
    </w:p>
    <w:p w:rsidR="007D4441" w:rsidRDefault="007D4441" w:rsidP="00F00498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B96447" w:rsidRDefault="00B96447" w:rsidP="00B96447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6559EB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19</w:t>
      </w:r>
    </w:p>
    <w:p w:rsidR="007048C3" w:rsidRDefault="007048C3" w:rsidP="007048C3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privind aprobarea documentației de urbanism -</w:t>
      </w:r>
      <w:r>
        <w:rPr>
          <w:rFonts w:ascii="Tahoma" w:hAnsi="Tahoma" w:cs="Tahoma"/>
          <w:bCs/>
        </w:rPr>
        <w:t xml:space="preserve">Plan urbanistic zonal </w:t>
      </w:r>
      <w:r>
        <w:rPr>
          <w:rFonts w:ascii="Tahoma" w:hAnsi="Tahoma" w:cs="Tahoma"/>
        </w:rPr>
        <w:t xml:space="preserve">şi  Regulament  de urbanism </w:t>
      </w:r>
      <w:r>
        <w:rPr>
          <w:rFonts w:ascii="Tahoma" w:hAnsi="Tahoma" w:cs="Tahoma"/>
          <w:bCs/>
        </w:rPr>
        <w:t xml:space="preserve">pentru: </w:t>
      </w:r>
      <w:r>
        <w:rPr>
          <w:rFonts w:ascii="Tahoma" w:hAnsi="Tahoma" w:cs="Tahoma"/>
          <w:b/>
          <w:bCs/>
        </w:rPr>
        <w:t>Construire SERVICE ŞI SPĂLĂTORIE AUTO,  generat de imobilul situat in Dej, str.Bistriței, nr.14 B, CF 61497, cad 61497</w:t>
      </w:r>
      <w:r>
        <w:rPr>
          <w:rFonts w:ascii="Tahoma" w:hAnsi="Tahoma" w:cs="Tahoma"/>
        </w:rPr>
        <w:t>.</w:t>
      </w:r>
    </w:p>
    <w:p w:rsidR="007048C3" w:rsidRDefault="007048C3" w:rsidP="007048C3">
      <w:pPr>
        <w:ind w:left="57" w:right="57"/>
        <w:jc w:val="both"/>
        <w:rPr>
          <w:rFonts w:ascii="Tahoma" w:hAnsi="Tahoma" w:cs="Tahoma"/>
          <w:b/>
          <w:bCs/>
          <w:color w:val="000000"/>
        </w:rPr>
      </w:pPr>
    </w:p>
    <w:p w:rsidR="00C71866" w:rsidRDefault="00C71866" w:rsidP="00C71866">
      <w:pPr>
        <w:ind w:firstLine="708"/>
        <w:jc w:val="both"/>
        <w:rPr>
          <w:rFonts w:ascii="Tahoma" w:eastAsia="Calibri" w:hAnsi="Tahoma" w:cs="Tahoma"/>
          <w:b/>
          <w:bCs/>
          <w:color w:val="000000"/>
        </w:rPr>
      </w:pPr>
    </w:p>
    <w:p w:rsidR="00C71866" w:rsidRDefault="00C71866" w:rsidP="00C71866">
      <w:pPr>
        <w:keepNext/>
        <w:suppressAutoHyphens/>
        <w:ind w:right="29" w:firstLine="708"/>
        <w:jc w:val="both"/>
        <w:outlineLvl w:val="6"/>
        <w:rPr>
          <w:rFonts w:ascii="Tahoma" w:hAnsi="Tahoma" w:cs="Tahoma"/>
          <w:b/>
          <w:bCs/>
          <w:color w:val="333333"/>
        </w:rPr>
      </w:pPr>
      <w:r w:rsidRPr="00F00498">
        <w:rPr>
          <w:rFonts w:ascii="Tahoma" w:hAnsi="Tahoma" w:cs="Tahoma"/>
          <w:b/>
          <w:bCs/>
          <w:color w:val="333333"/>
        </w:rPr>
        <w:t>Votat  cu  18  voturi ”pentru”, unanimitate.</w:t>
      </w:r>
    </w:p>
    <w:p w:rsidR="00C71866" w:rsidRPr="00E8122D" w:rsidRDefault="00C71866" w:rsidP="00C71866">
      <w:pPr>
        <w:ind w:firstLine="708"/>
        <w:jc w:val="both"/>
        <w:rPr>
          <w:rFonts w:ascii="Tahoma" w:eastAsia="Calibri" w:hAnsi="Tahoma" w:cs="Tahoma"/>
          <w:b/>
          <w:bCs/>
          <w:color w:val="000000"/>
        </w:rPr>
      </w:pPr>
    </w:p>
    <w:p w:rsidR="00B57A43" w:rsidRDefault="00B57A43" w:rsidP="00C71866">
      <w:pPr>
        <w:jc w:val="center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7048C3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20</w:t>
      </w:r>
    </w:p>
    <w:p w:rsidR="006559EB" w:rsidRDefault="006559EB" w:rsidP="006559E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privind rezoluțiunea contractului de vanzare-cumparare autentificat sub nr.6081/28.12.2018 si aprobarea vânzării directe, fără licitaţie publică, a terenului construit având destinația locuință, situat în Dej, str. Constantin Brâncuși, nr. 14, în suprafață de 300 mp, către </w:t>
      </w:r>
    </w:p>
    <w:p w:rsidR="006559EB" w:rsidRDefault="006559EB" w:rsidP="006559E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Frenț Gavril Dorel</w:t>
      </w:r>
    </w:p>
    <w:p w:rsidR="006559EB" w:rsidRDefault="006559EB" w:rsidP="006559EB">
      <w:pPr>
        <w:keepNext/>
        <w:suppressAutoHyphens/>
        <w:ind w:right="29" w:firstLine="708"/>
        <w:jc w:val="both"/>
        <w:outlineLvl w:val="6"/>
        <w:rPr>
          <w:rFonts w:ascii="Tahoma" w:hAnsi="Tahoma" w:cs="Tahoma"/>
          <w:b/>
          <w:bCs/>
          <w:color w:val="333333"/>
        </w:rPr>
      </w:pPr>
      <w:r w:rsidRPr="00F00498">
        <w:rPr>
          <w:rFonts w:ascii="Tahoma" w:hAnsi="Tahoma" w:cs="Tahoma"/>
          <w:b/>
          <w:bCs/>
          <w:color w:val="333333"/>
        </w:rPr>
        <w:t>Votat  cu  18  voturi ”pentru”, unanimitate.</w:t>
      </w:r>
    </w:p>
    <w:p w:rsidR="006559EB" w:rsidRDefault="006559EB" w:rsidP="006559EB">
      <w:pPr>
        <w:jc w:val="center"/>
        <w:rPr>
          <w:rFonts w:ascii="Tahoma" w:hAnsi="Tahoma" w:cs="Tahoma"/>
        </w:rPr>
      </w:pPr>
    </w:p>
    <w:p w:rsidR="00B57A43" w:rsidRDefault="00B57A43" w:rsidP="00B57A4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B57A43" w:rsidRDefault="00B57A43" w:rsidP="00B57A4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6559EB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21</w:t>
      </w:r>
    </w:p>
    <w:p w:rsidR="000816DC" w:rsidRDefault="000816DC" w:rsidP="000816D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privind rezoluțiunea contractului de vanzare-cumparare autentificat sub nr.6076/28.12.2018 si aprobarea vânzării directe, fără licitaţie publică, a terenului construit având destinația locuință, situat în Dej, str. Constantin Brâncuși, nr. 16, în suprafață de 300 mp, către </w:t>
      </w:r>
    </w:p>
    <w:p w:rsidR="000816DC" w:rsidRDefault="000816DC" w:rsidP="000816D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Păltinean Raul Claudiu</w:t>
      </w:r>
    </w:p>
    <w:p w:rsidR="000816DC" w:rsidRDefault="000816DC" w:rsidP="000816DC">
      <w:pPr>
        <w:keepNext/>
        <w:suppressAutoHyphens/>
        <w:ind w:right="29" w:firstLine="708"/>
        <w:jc w:val="both"/>
        <w:outlineLvl w:val="6"/>
        <w:rPr>
          <w:rFonts w:ascii="Tahoma" w:hAnsi="Tahoma" w:cs="Tahoma"/>
          <w:b/>
          <w:bCs/>
          <w:color w:val="333333"/>
        </w:rPr>
      </w:pPr>
      <w:r w:rsidRPr="00F00498">
        <w:rPr>
          <w:rFonts w:ascii="Tahoma" w:hAnsi="Tahoma" w:cs="Tahoma"/>
          <w:b/>
          <w:bCs/>
          <w:color w:val="333333"/>
        </w:rPr>
        <w:t>Votat  cu  18  voturi ”pentru”, unanimitate.</w:t>
      </w:r>
    </w:p>
    <w:p w:rsidR="000816DC" w:rsidRDefault="000816DC" w:rsidP="000816DC">
      <w:pPr>
        <w:jc w:val="center"/>
        <w:rPr>
          <w:rFonts w:ascii="Tahoma" w:hAnsi="Tahoma" w:cs="Tahoma"/>
        </w:rPr>
      </w:pPr>
    </w:p>
    <w:p w:rsidR="00B57A43" w:rsidRDefault="00B57A43" w:rsidP="00B57A43">
      <w:pPr>
        <w:keepNext/>
        <w:suppressAutoHyphens/>
        <w:ind w:right="29"/>
        <w:jc w:val="both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B57A43" w:rsidRDefault="00B57A43" w:rsidP="00B57A4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0816DC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22</w:t>
      </w:r>
    </w:p>
    <w:p w:rsidR="00AE107C" w:rsidRDefault="00AE107C" w:rsidP="00AE107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privind rezoluțiunea contractului de vanzare-cumparare autentificat sub nr.6080/28.12.2018 si aprobarea vânzării directe, fără licitaţie publică, a terenului construit având destinația locuință, situat în Dej, str. Constantin Brâncuși, nr. 18, în suprafață de 300 mp, către </w:t>
      </w:r>
    </w:p>
    <w:p w:rsidR="00AE107C" w:rsidRDefault="00AE107C" w:rsidP="00AE107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Georgiu Ioan Cornel</w:t>
      </w:r>
    </w:p>
    <w:p w:rsidR="00C71866" w:rsidRDefault="00B57A43" w:rsidP="00C71866">
      <w:pPr>
        <w:keepNext/>
        <w:suppressAutoHyphens/>
        <w:ind w:right="29"/>
        <w:jc w:val="both"/>
        <w:outlineLvl w:val="6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lang w:eastAsia="ar-SA"/>
        </w:rPr>
        <w:t xml:space="preserve">     </w:t>
      </w:r>
      <w:r w:rsidR="00C71866">
        <w:rPr>
          <w:rFonts w:ascii="Tahoma" w:hAnsi="Tahoma" w:cs="Tahoma"/>
          <w:b/>
          <w:lang w:eastAsia="ar-SA"/>
        </w:rPr>
        <w:tab/>
      </w:r>
      <w:r w:rsidR="00C71866">
        <w:rPr>
          <w:rFonts w:ascii="Tahoma" w:hAnsi="Tahoma" w:cs="Tahoma"/>
          <w:b/>
          <w:bCs/>
          <w:color w:val="333333"/>
        </w:rPr>
        <w:t>Votat  cu 18 voturi ”pentru”, unanimitate.</w:t>
      </w:r>
    </w:p>
    <w:p w:rsidR="00C71866" w:rsidRDefault="00C71866" w:rsidP="00C71866">
      <w:pPr>
        <w:keepNext/>
        <w:suppressAutoHyphens/>
        <w:ind w:right="29"/>
        <w:jc w:val="both"/>
        <w:outlineLvl w:val="6"/>
        <w:rPr>
          <w:rFonts w:ascii="Tahoma" w:hAnsi="Tahoma" w:cs="Tahoma"/>
          <w:b/>
          <w:bCs/>
          <w:color w:val="333333"/>
        </w:rPr>
      </w:pPr>
    </w:p>
    <w:p w:rsidR="0057190B" w:rsidRDefault="0057190B" w:rsidP="00C71866">
      <w:pPr>
        <w:jc w:val="center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AE107C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23</w:t>
      </w:r>
    </w:p>
    <w:p w:rsidR="000F3788" w:rsidRDefault="000F3788" w:rsidP="000F3788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din data de 28 februarie 2019</w:t>
      </w:r>
    </w:p>
    <w:p w:rsidR="000F3788" w:rsidRDefault="000F3788" w:rsidP="000F3788">
      <w:pPr>
        <w:keepNext/>
        <w:suppressAutoHyphens/>
        <w:ind w:right="29"/>
        <w:jc w:val="both"/>
        <w:outlineLvl w:val="6"/>
        <w:rPr>
          <w:rFonts w:ascii="Tahoma" w:hAnsi="Tahoma" w:cs="Tahoma"/>
          <w:b/>
          <w:u w:val="single"/>
          <w:lang w:eastAsia="ar-SA"/>
        </w:rPr>
      </w:pPr>
    </w:p>
    <w:p w:rsidR="000F3788" w:rsidRDefault="000F3788" w:rsidP="000F378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privind rezoluțiunea contractului de vanzare-cumparare autentificat sub nr.148/16.01.2019 si aprobarea vânzării directe, fără licitaţie publică, a terenului construit având destinația locuință, situat în Dej, str. Constantin Brâncuși, nr. 20, în suprafață de 300 mp, către Sabadîş Ioan</w:t>
      </w:r>
    </w:p>
    <w:p w:rsidR="000F3788" w:rsidRDefault="000F3788" w:rsidP="00C71866">
      <w:pPr>
        <w:jc w:val="center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>
        <w:rPr>
          <w:rFonts w:ascii="Tahoma" w:hAnsi="Tahoma" w:cs="Tahoma"/>
          <w:b/>
          <w:lang w:eastAsia="ar-SA"/>
        </w:rPr>
        <w:tab/>
      </w:r>
      <w:r>
        <w:rPr>
          <w:rFonts w:ascii="Tahoma" w:hAnsi="Tahoma" w:cs="Tahoma"/>
          <w:b/>
          <w:bCs/>
          <w:color w:val="333333"/>
        </w:rPr>
        <w:t>Votat  cu 18 voturi ”pentru”, unanimitate.</w:t>
      </w:r>
    </w:p>
    <w:p w:rsidR="0057190B" w:rsidRDefault="0057190B" w:rsidP="0057190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AE107C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24</w:t>
      </w:r>
    </w:p>
    <w:p w:rsidR="00DC278B" w:rsidRDefault="00DC278B" w:rsidP="00DC278B">
      <w:pPr>
        <w:jc w:val="both"/>
        <w:rPr>
          <w:rFonts w:ascii="Tahoma" w:hAnsi="Tahoma" w:cs="Tahoma"/>
          <w:b/>
          <w:bCs/>
          <w:color w:val="000000"/>
          <w:lang w:eastAsia="en-US"/>
        </w:rPr>
      </w:pPr>
      <w:r>
        <w:rPr>
          <w:rFonts w:ascii="Tahoma" w:hAnsi="Tahoma" w:cs="Tahoma"/>
          <w:b/>
          <w:bCs/>
          <w:color w:val="000000"/>
        </w:rPr>
        <w:t>privind aprobarea proiectului și a cheltuielilor legate de proiect</w:t>
      </w:r>
    </w:p>
    <w:p w:rsidR="00DC278B" w:rsidRDefault="00DC278B" w:rsidP="00DC278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color w:val="000000"/>
        </w:rPr>
        <w:t xml:space="preserve">pentru obiectivul de investiții ” Soluții informatice integrate pentru simplificarea procedurilor administrative și reducerea birocrației la nivelul Municipiului Dej”, </w:t>
      </w:r>
      <w:bookmarkStart w:id="0" w:name="_Hlk979773"/>
      <w:r>
        <w:rPr>
          <w:rFonts w:ascii="Tahoma" w:hAnsi="Tahoma" w:cs="Tahoma"/>
          <w:b/>
          <w:bCs/>
          <w:color w:val="000000"/>
        </w:rPr>
        <w:t>în vederea atragerii de fonduri nerambursabile în cadrul Programului Operațional Capacitate Administrativă 2014 - 2020, Axa prioritară 2 -  Administrație publică și sistem judiciar accesibile și transparente,  apel de proiecte POCA/471/2/1-Introducerea de sisteme și standarde comune în administrația publică locală ce optimizează procesele orientate către beneficiari în concordanță cu SCAP</w:t>
      </w:r>
      <w:bookmarkEnd w:id="0"/>
      <w:r>
        <w:rPr>
          <w:rFonts w:ascii="Tahoma" w:hAnsi="Tahoma" w:cs="Tahoma"/>
          <w:b/>
          <w:bCs/>
          <w:color w:val="000000"/>
        </w:rPr>
        <w:t>.</w:t>
      </w:r>
    </w:p>
    <w:p w:rsidR="00DC278B" w:rsidRDefault="00DC278B" w:rsidP="00DC278B">
      <w:pPr>
        <w:jc w:val="center"/>
        <w:rPr>
          <w:rFonts w:ascii="Tahoma" w:hAnsi="Tahoma" w:cs="Tahoma"/>
        </w:rPr>
      </w:pPr>
    </w:p>
    <w:p w:rsidR="00DC278B" w:rsidRDefault="00DC278B" w:rsidP="0057190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900221" w:rsidRPr="00AE107C" w:rsidRDefault="00900221" w:rsidP="00900221">
      <w:pPr>
        <w:ind w:firstLine="708"/>
        <w:rPr>
          <w:rFonts w:ascii="Tahoma" w:hAnsi="Tahoma" w:cs="Tahoma"/>
          <w:b/>
          <w:bCs/>
          <w:color w:val="333333"/>
          <w:u w:val="single"/>
        </w:rPr>
      </w:pPr>
      <w:r w:rsidRPr="00AE107C">
        <w:rPr>
          <w:rFonts w:ascii="Tahoma" w:hAnsi="Tahoma" w:cs="Tahoma"/>
          <w:b/>
          <w:bCs/>
          <w:color w:val="333333"/>
          <w:u w:val="single"/>
        </w:rPr>
        <w:t>Votat  cu 18 voturi ”pentru”, unanimitate.</w:t>
      </w:r>
    </w:p>
    <w:p w:rsidR="00900221" w:rsidRPr="00AE107C" w:rsidRDefault="00900221" w:rsidP="00900221">
      <w:pPr>
        <w:ind w:firstLine="708"/>
        <w:rPr>
          <w:rFonts w:ascii="Tahoma" w:hAnsi="Tahoma" w:cs="Tahoma"/>
          <w:b/>
          <w:bCs/>
          <w:color w:val="333333"/>
          <w:u w:val="single"/>
        </w:rPr>
      </w:pPr>
    </w:p>
    <w:p w:rsidR="0057190B" w:rsidRDefault="0057190B" w:rsidP="00900221">
      <w:pPr>
        <w:jc w:val="center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AE107C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25</w:t>
      </w:r>
    </w:p>
    <w:p w:rsidR="00E52A6A" w:rsidRDefault="00E52A6A" w:rsidP="00E52A6A">
      <w:pPr>
        <w:ind w:left="708" w:firstLine="708"/>
        <w:jc w:val="center"/>
        <w:rPr>
          <w:sz w:val="28"/>
        </w:rPr>
      </w:pPr>
      <w:r>
        <w:rPr>
          <w:sz w:val="28"/>
        </w:rPr>
        <w:t xml:space="preserve">privind  aprobarea completării  Anexei 1 cuprinsa la art.2. alin.(1) in HCL 132 din 24 iulie 2018 </w:t>
      </w:r>
    </w:p>
    <w:p w:rsidR="00DC278B" w:rsidRDefault="00DC278B" w:rsidP="00900221">
      <w:pPr>
        <w:jc w:val="center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57190B" w:rsidRPr="00900221" w:rsidRDefault="0057190B" w:rsidP="00900221">
      <w:pPr>
        <w:ind w:firstLine="708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bCs/>
          <w:color w:val="333333"/>
        </w:rPr>
        <w:t>Votat  cu 18 voturi ”pentru”, unanimitate.</w:t>
      </w:r>
    </w:p>
    <w:p w:rsidR="0057190B" w:rsidRDefault="0057190B" w:rsidP="0057190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900221" w:rsidRDefault="00900221" w:rsidP="00900221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900221" w:rsidRDefault="00900221" w:rsidP="00900221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900221" w:rsidRPr="00900221" w:rsidRDefault="00900221" w:rsidP="00900221">
      <w:pPr>
        <w:keepNext/>
        <w:suppressAutoHyphens/>
        <w:ind w:right="29" w:firstLine="432"/>
        <w:jc w:val="both"/>
        <w:outlineLvl w:val="6"/>
        <w:rPr>
          <w:rFonts w:ascii="Tahoma" w:hAnsi="Tahoma" w:cs="Tahoma"/>
          <w:b/>
          <w:bCs/>
          <w:color w:val="333333"/>
          <w:u w:val="single"/>
        </w:rPr>
      </w:pPr>
    </w:p>
    <w:p w:rsidR="00AE0DDC" w:rsidRDefault="00BC7845" w:rsidP="005A4DB2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În conformitate cu dispoziţiile art.</w:t>
      </w:r>
      <w:r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11</w:t>
      </w:r>
      <w:r w:rsidR="00AE0DDC">
        <w:rPr>
          <w:rFonts w:ascii="Tahoma" w:hAnsi="Tahoma" w:cs="Tahoma"/>
          <w:color w:val="333333"/>
        </w:rPr>
        <w:t xml:space="preserve"> din Legea N</w:t>
      </w:r>
      <w:r w:rsidR="00250349" w:rsidRPr="00AE0DDC">
        <w:rPr>
          <w:rFonts w:ascii="Tahoma" w:hAnsi="Tahoma" w:cs="Tahoma"/>
          <w:color w:val="333333"/>
        </w:rPr>
        <w:t>r.</w:t>
      </w:r>
      <w:r w:rsidR="00AE0DDC"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52/2003 privind transparenţa decizională în administraţia publică, republicată,</w:t>
      </w:r>
      <w:r w:rsidR="00AE0DDC">
        <w:rPr>
          <w:rFonts w:ascii="Tahoma" w:hAnsi="Tahoma" w:cs="Tahoma"/>
          <w:color w:val="333333"/>
        </w:rPr>
        <w:t xml:space="preserve"> cu modificările și completările ulterioare,</w:t>
      </w:r>
      <w:r w:rsidR="00250349" w:rsidRPr="00AE0DDC">
        <w:rPr>
          <w:rFonts w:ascii="Tahoma" w:hAnsi="Tahoma" w:cs="Tahoma"/>
          <w:color w:val="333333"/>
        </w:rPr>
        <w:t xml:space="preserve"> minuta se </w:t>
      </w:r>
      <w:r w:rsidR="00AE0DDC">
        <w:rPr>
          <w:rFonts w:ascii="Tahoma" w:hAnsi="Tahoma" w:cs="Tahoma"/>
          <w:color w:val="333333"/>
        </w:rPr>
        <w:t>publică</w:t>
      </w:r>
      <w:r w:rsidR="00250349" w:rsidRPr="00AE0DDC">
        <w:rPr>
          <w:rFonts w:ascii="Tahoma" w:hAnsi="Tahoma" w:cs="Tahoma"/>
          <w:color w:val="333333"/>
        </w:rPr>
        <w:t xml:space="preserve"> la sediul</w:t>
      </w:r>
      <w:r w:rsidR="00AE0DDC">
        <w:rPr>
          <w:rFonts w:ascii="Tahoma" w:hAnsi="Tahoma" w:cs="Tahoma"/>
          <w:color w:val="333333"/>
        </w:rPr>
        <w:t xml:space="preserve"> </w:t>
      </w:r>
      <w:r w:rsidR="00AE0DDC" w:rsidRPr="00AE0DDC">
        <w:rPr>
          <w:rFonts w:ascii="Tahoma" w:hAnsi="Tahoma" w:cs="Tahoma"/>
          <w:color w:val="333333"/>
        </w:rPr>
        <w:t>şi pe site-ul</w:t>
      </w:r>
      <w:r w:rsidR="00AE0DDC">
        <w:rPr>
          <w:rFonts w:ascii="Tahoma" w:hAnsi="Tahoma" w:cs="Tahoma"/>
          <w:color w:val="333333"/>
        </w:rPr>
        <w:t xml:space="preserve"> Primăriei Municipiului Dej</w:t>
      </w:r>
      <w:r w:rsidR="00250349" w:rsidRPr="00AE0DDC">
        <w:rPr>
          <w:rFonts w:ascii="Tahoma" w:hAnsi="Tahoma" w:cs="Tahoma"/>
          <w:color w:val="333333"/>
        </w:rPr>
        <w:t>.  </w:t>
      </w:r>
    </w:p>
    <w:p w:rsidR="005B3B71" w:rsidRDefault="005B3B71" w:rsidP="005A4DB2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</w:p>
    <w:p w:rsidR="005B3B71" w:rsidRPr="00AE0DDC" w:rsidRDefault="005B3B71" w:rsidP="005A4DB2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  <w:bookmarkStart w:id="1" w:name="_GoBack"/>
      <w:bookmarkEnd w:id="1"/>
    </w:p>
    <w:p w:rsidR="00AE0DDC" w:rsidRPr="00AE0DDC" w:rsidRDefault="00AE0DDC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color w:val="333333"/>
        </w:rPr>
        <w:tab/>
        <w:t xml:space="preserve"> </w:t>
      </w:r>
      <w:r w:rsidRPr="00AE0DDC">
        <w:rPr>
          <w:rFonts w:ascii="Tahoma" w:hAnsi="Tahoma" w:cs="Tahoma"/>
          <w:b/>
          <w:color w:val="333333"/>
        </w:rPr>
        <w:t xml:space="preserve">Președinte de ședință,                              </w:t>
      </w:r>
      <w:r w:rsidR="00E1393B">
        <w:rPr>
          <w:rFonts w:ascii="Tahoma" w:hAnsi="Tahoma" w:cs="Tahoma"/>
          <w:b/>
          <w:color w:val="333333"/>
        </w:rPr>
        <w:t xml:space="preserve">                  </w:t>
      </w:r>
      <w:r w:rsidR="00582C7A">
        <w:rPr>
          <w:rFonts w:ascii="Tahoma" w:hAnsi="Tahoma" w:cs="Tahoma"/>
          <w:b/>
          <w:color w:val="333333"/>
        </w:rPr>
        <w:t xml:space="preserve">    </w:t>
      </w:r>
      <w:r w:rsidRPr="00AE0DDC">
        <w:rPr>
          <w:rFonts w:ascii="Tahoma" w:hAnsi="Tahoma" w:cs="Tahoma"/>
          <w:b/>
          <w:color w:val="333333"/>
        </w:rPr>
        <w:t>Secretar,</w:t>
      </w:r>
    </w:p>
    <w:p w:rsidR="00250349" w:rsidRPr="00AE0DDC" w:rsidRDefault="004D533A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 w:rsidRPr="00144498">
        <w:rPr>
          <w:rFonts w:ascii="Tahoma" w:hAnsi="Tahoma" w:cs="Tahoma"/>
          <w:b/>
          <w:color w:val="333333"/>
        </w:rPr>
        <w:t xml:space="preserve">    </w:t>
      </w:r>
      <w:r w:rsidR="009D3565" w:rsidRPr="00144498">
        <w:rPr>
          <w:rFonts w:ascii="Tahoma" w:hAnsi="Tahoma" w:cs="Tahoma"/>
          <w:b/>
          <w:color w:val="333333"/>
        </w:rPr>
        <w:t xml:space="preserve">      </w:t>
      </w:r>
      <w:r w:rsidR="00190DB6" w:rsidRPr="00144498">
        <w:rPr>
          <w:rFonts w:ascii="Tahoma" w:hAnsi="Tahoma" w:cs="Tahoma"/>
          <w:b/>
          <w:color w:val="333333"/>
        </w:rPr>
        <w:t xml:space="preserve"> </w:t>
      </w:r>
      <w:r w:rsidR="008A0214" w:rsidRPr="00144498">
        <w:rPr>
          <w:rFonts w:ascii="Tahoma" w:hAnsi="Tahoma" w:cs="Tahoma"/>
          <w:b/>
          <w:color w:val="333333"/>
        </w:rPr>
        <w:t xml:space="preserve">   </w:t>
      </w:r>
      <w:r w:rsidR="00144498" w:rsidRPr="00144498">
        <w:rPr>
          <w:rFonts w:ascii="Tahoma" w:hAnsi="Tahoma" w:cs="Tahoma"/>
          <w:b/>
        </w:rPr>
        <w:t>Muncelean Teodora</w:t>
      </w:r>
      <w:r w:rsidR="00190DB6">
        <w:rPr>
          <w:rFonts w:ascii="Tahoma" w:hAnsi="Tahoma" w:cs="Tahoma"/>
          <w:b/>
          <w:color w:val="333333"/>
        </w:rPr>
        <w:t xml:space="preserve">                                    </w:t>
      </w:r>
      <w:r w:rsidR="009D3565">
        <w:rPr>
          <w:rFonts w:ascii="Tahoma" w:hAnsi="Tahoma" w:cs="Tahoma"/>
          <w:b/>
          <w:color w:val="333333"/>
        </w:rPr>
        <w:t xml:space="preserve">          </w:t>
      </w:r>
      <w:r w:rsidR="008A0214">
        <w:rPr>
          <w:rFonts w:ascii="Tahoma" w:hAnsi="Tahoma" w:cs="Tahoma"/>
          <w:b/>
          <w:color w:val="333333"/>
        </w:rPr>
        <w:t xml:space="preserve">     </w:t>
      </w:r>
      <w:r w:rsidR="00907045">
        <w:rPr>
          <w:rFonts w:ascii="Tahoma" w:hAnsi="Tahoma" w:cs="Tahoma"/>
          <w:b/>
          <w:color w:val="333333"/>
        </w:rPr>
        <w:t>J</w:t>
      </w:r>
      <w:r w:rsidR="00AE0DDC" w:rsidRPr="00AE0DDC">
        <w:rPr>
          <w:rFonts w:ascii="Tahoma" w:hAnsi="Tahoma" w:cs="Tahoma"/>
          <w:b/>
          <w:color w:val="333333"/>
        </w:rPr>
        <w:t>r. Pop Cristina</w:t>
      </w:r>
      <w:r w:rsidR="00250349" w:rsidRPr="00AE0DDC">
        <w:rPr>
          <w:rFonts w:ascii="Tahoma" w:hAnsi="Tahoma" w:cs="Tahoma"/>
          <w:b/>
          <w:color w:val="333333"/>
        </w:rPr>
        <w:t>           </w:t>
      </w:r>
    </w:p>
    <w:p w:rsidR="0000285C" w:rsidRPr="00122DD7" w:rsidRDefault="0000285C" w:rsidP="00BA61C7">
      <w:pPr>
        <w:pStyle w:val="Antet"/>
        <w:tabs>
          <w:tab w:val="center" w:pos="0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sectPr w:rsidR="0000285C" w:rsidRPr="00122DD7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C4E" w:rsidRDefault="002B1C4E" w:rsidP="002520F0">
      <w:pPr>
        <w:pStyle w:val="Antet"/>
      </w:pPr>
      <w:r>
        <w:separator/>
      </w:r>
    </w:p>
  </w:endnote>
  <w:endnote w:type="continuationSeparator" w:id="0">
    <w:p w:rsidR="002B1C4E" w:rsidRDefault="002B1C4E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C4E" w:rsidRDefault="002B1C4E" w:rsidP="002520F0">
      <w:pPr>
        <w:pStyle w:val="Antet"/>
      </w:pPr>
      <w:r>
        <w:separator/>
      </w:r>
    </w:p>
  </w:footnote>
  <w:footnote w:type="continuationSeparator" w:id="0">
    <w:p w:rsidR="002B1C4E" w:rsidRDefault="002B1C4E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046C1"/>
    <w:multiLevelType w:val="hybridMultilevel"/>
    <w:tmpl w:val="1AAA3B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60D30"/>
    <w:multiLevelType w:val="hybridMultilevel"/>
    <w:tmpl w:val="FD902386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6871E69"/>
    <w:multiLevelType w:val="hybridMultilevel"/>
    <w:tmpl w:val="AC9211CE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6FA4477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71E3A96"/>
    <w:multiLevelType w:val="hybridMultilevel"/>
    <w:tmpl w:val="62A8364C"/>
    <w:lvl w:ilvl="0" w:tplc="C5D2838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F8C31DD"/>
    <w:multiLevelType w:val="hybridMultilevel"/>
    <w:tmpl w:val="3492364C"/>
    <w:lvl w:ilvl="0" w:tplc="BDFE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19059CD"/>
    <w:multiLevelType w:val="hybridMultilevel"/>
    <w:tmpl w:val="7632F57A"/>
    <w:lvl w:ilvl="0" w:tplc="D39E14C6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1025D7E"/>
    <w:multiLevelType w:val="hybridMultilevel"/>
    <w:tmpl w:val="6A40A5BC"/>
    <w:lvl w:ilvl="0" w:tplc="8AAC64B8">
      <w:start w:val="11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2D102F6"/>
    <w:multiLevelType w:val="hybridMultilevel"/>
    <w:tmpl w:val="E74AAAC2"/>
    <w:lvl w:ilvl="0" w:tplc="58567284">
      <w:start w:val="1"/>
      <w:numFmt w:val="decimal"/>
      <w:lvlText w:val="%1."/>
      <w:lvlJc w:val="left"/>
      <w:pPr>
        <w:ind w:left="1110" w:hanging="360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76711F17"/>
    <w:multiLevelType w:val="hybridMultilevel"/>
    <w:tmpl w:val="8EB05B98"/>
    <w:lvl w:ilvl="0" w:tplc="6780F07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99526AF"/>
    <w:multiLevelType w:val="hybridMultilevel"/>
    <w:tmpl w:val="B6BC00DC"/>
    <w:lvl w:ilvl="0" w:tplc="A2A873B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D9E7C7B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F343784"/>
    <w:multiLevelType w:val="hybridMultilevel"/>
    <w:tmpl w:val="C6F65C04"/>
    <w:lvl w:ilvl="0" w:tplc="81ECA054">
      <w:start w:val="12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2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7A1F"/>
    <w:rsid w:val="00010C07"/>
    <w:rsid w:val="00011EEC"/>
    <w:rsid w:val="00012A6A"/>
    <w:rsid w:val="000170DD"/>
    <w:rsid w:val="00017F11"/>
    <w:rsid w:val="00020A3B"/>
    <w:rsid w:val="00021F43"/>
    <w:rsid w:val="000239C7"/>
    <w:rsid w:val="00026A0B"/>
    <w:rsid w:val="00032A25"/>
    <w:rsid w:val="00032F9D"/>
    <w:rsid w:val="00033373"/>
    <w:rsid w:val="000337A3"/>
    <w:rsid w:val="00034252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2360"/>
    <w:rsid w:val="00073E01"/>
    <w:rsid w:val="00075120"/>
    <w:rsid w:val="00077B47"/>
    <w:rsid w:val="000816DC"/>
    <w:rsid w:val="00081A9B"/>
    <w:rsid w:val="00081D87"/>
    <w:rsid w:val="00084B0B"/>
    <w:rsid w:val="00084F1A"/>
    <w:rsid w:val="00085F51"/>
    <w:rsid w:val="00087C0E"/>
    <w:rsid w:val="0009198F"/>
    <w:rsid w:val="00093B2C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C0EA7"/>
    <w:rsid w:val="000C21AE"/>
    <w:rsid w:val="000C3B29"/>
    <w:rsid w:val="000C3C5F"/>
    <w:rsid w:val="000C680F"/>
    <w:rsid w:val="000C7B51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33B1"/>
    <w:rsid w:val="000E4FC4"/>
    <w:rsid w:val="000E7DA4"/>
    <w:rsid w:val="000F23CF"/>
    <w:rsid w:val="000F3788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2DD7"/>
    <w:rsid w:val="00122E1A"/>
    <w:rsid w:val="00124F48"/>
    <w:rsid w:val="001255AF"/>
    <w:rsid w:val="00126306"/>
    <w:rsid w:val="00127A3F"/>
    <w:rsid w:val="001418CC"/>
    <w:rsid w:val="00141AC9"/>
    <w:rsid w:val="001436F0"/>
    <w:rsid w:val="00144498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0DE9"/>
    <w:rsid w:val="0016185D"/>
    <w:rsid w:val="001706A8"/>
    <w:rsid w:val="00171CF5"/>
    <w:rsid w:val="00174978"/>
    <w:rsid w:val="00174DB6"/>
    <w:rsid w:val="00175003"/>
    <w:rsid w:val="0017666C"/>
    <w:rsid w:val="0018019E"/>
    <w:rsid w:val="001807A9"/>
    <w:rsid w:val="001815D0"/>
    <w:rsid w:val="001824F3"/>
    <w:rsid w:val="001826DF"/>
    <w:rsid w:val="0018301F"/>
    <w:rsid w:val="00184DDA"/>
    <w:rsid w:val="00185EBB"/>
    <w:rsid w:val="00186A88"/>
    <w:rsid w:val="00187925"/>
    <w:rsid w:val="00187B64"/>
    <w:rsid w:val="00190DB6"/>
    <w:rsid w:val="0019261C"/>
    <w:rsid w:val="00192AC9"/>
    <w:rsid w:val="00194024"/>
    <w:rsid w:val="0019514B"/>
    <w:rsid w:val="001963BB"/>
    <w:rsid w:val="001A08AB"/>
    <w:rsid w:val="001A171F"/>
    <w:rsid w:val="001A1B70"/>
    <w:rsid w:val="001A3205"/>
    <w:rsid w:val="001A4B2A"/>
    <w:rsid w:val="001A4EB4"/>
    <w:rsid w:val="001A5587"/>
    <w:rsid w:val="001A559D"/>
    <w:rsid w:val="001B0089"/>
    <w:rsid w:val="001B0C1E"/>
    <w:rsid w:val="001B274F"/>
    <w:rsid w:val="001B3064"/>
    <w:rsid w:val="001B3477"/>
    <w:rsid w:val="001B3A81"/>
    <w:rsid w:val="001B5155"/>
    <w:rsid w:val="001B5527"/>
    <w:rsid w:val="001B59D4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640E"/>
    <w:rsid w:val="001E7BC3"/>
    <w:rsid w:val="001E7C02"/>
    <w:rsid w:val="001F350C"/>
    <w:rsid w:val="001F44B0"/>
    <w:rsid w:val="001F520B"/>
    <w:rsid w:val="001F684A"/>
    <w:rsid w:val="001F6D4C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CC9"/>
    <w:rsid w:val="00232D24"/>
    <w:rsid w:val="00233C70"/>
    <w:rsid w:val="00234A8E"/>
    <w:rsid w:val="0023583B"/>
    <w:rsid w:val="00236187"/>
    <w:rsid w:val="0024005F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731B"/>
    <w:rsid w:val="00257630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235D"/>
    <w:rsid w:val="00272C0A"/>
    <w:rsid w:val="002738E2"/>
    <w:rsid w:val="00275C01"/>
    <w:rsid w:val="00277538"/>
    <w:rsid w:val="00277F65"/>
    <w:rsid w:val="0028518F"/>
    <w:rsid w:val="002876F1"/>
    <w:rsid w:val="002905AD"/>
    <w:rsid w:val="00292084"/>
    <w:rsid w:val="00293A19"/>
    <w:rsid w:val="00296453"/>
    <w:rsid w:val="00296546"/>
    <w:rsid w:val="002A08A0"/>
    <w:rsid w:val="002A29AB"/>
    <w:rsid w:val="002A3828"/>
    <w:rsid w:val="002B0EE7"/>
    <w:rsid w:val="002B1059"/>
    <w:rsid w:val="002B19E7"/>
    <w:rsid w:val="002B1C4E"/>
    <w:rsid w:val="002B51B6"/>
    <w:rsid w:val="002B51D7"/>
    <w:rsid w:val="002B521B"/>
    <w:rsid w:val="002B72FC"/>
    <w:rsid w:val="002C0F79"/>
    <w:rsid w:val="002C2DEC"/>
    <w:rsid w:val="002C4074"/>
    <w:rsid w:val="002C5F78"/>
    <w:rsid w:val="002D298F"/>
    <w:rsid w:val="002D4950"/>
    <w:rsid w:val="002D7CA6"/>
    <w:rsid w:val="002D7DB8"/>
    <w:rsid w:val="002E1A1F"/>
    <w:rsid w:val="002E297A"/>
    <w:rsid w:val="002E3996"/>
    <w:rsid w:val="002E45A3"/>
    <w:rsid w:val="002F0674"/>
    <w:rsid w:val="002F6AB5"/>
    <w:rsid w:val="00303DD8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59"/>
    <w:rsid w:val="00321122"/>
    <w:rsid w:val="00323B0D"/>
    <w:rsid w:val="0032475B"/>
    <w:rsid w:val="00324BE2"/>
    <w:rsid w:val="00326188"/>
    <w:rsid w:val="00327A24"/>
    <w:rsid w:val="003300CC"/>
    <w:rsid w:val="003321C0"/>
    <w:rsid w:val="003329F7"/>
    <w:rsid w:val="00346187"/>
    <w:rsid w:val="00347190"/>
    <w:rsid w:val="00350764"/>
    <w:rsid w:val="00352869"/>
    <w:rsid w:val="00355C61"/>
    <w:rsid w:val="00357E8B"/>
    <w:rsid w:val="00360EA0"/>
    <w:rsid w:val="00364614"/>
    <w:rsid w:val="00364C60"/>
    <w:rsid w:val="00365E1A"/>
    <w:rsid w:val="00366C6E"/>
    <w:rsid w:val="00367802"/>
    <w:rsid w:val="00370857"/>
    <w:rsid w:val="00373CB0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7235"/>
    <w:rsid w:val="003A1112"/>
    <w:rsid w:val="003A1F97"/>
    <w:rsid w:val="003A2C2F"/>
    <w:rsid w:val="003A48B9"/>
    <w:rsid w:val="003A6B8A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D15F1"/>
    <w:rsid w:val="003D2964"/>
    <w:rsid w:val="003D4417"/>
    <w:rsid w:val="003D4AA0"/>
    <w:rsid w:val="003D52F8"/>
    <w:rsid w:val="003D6982"/>
    <w:rsid w:val="003E5C2B"/>
    <w:rsid w:val="003E62E6"/>
    <w:rsid w:val="003E640A"/>
    <w:rsid w:val="003E698B"/>
    <w:rsid w:val="003E76E6"/>
    <w:rsid w:val="003F46E2"/>
    <w:rsid w:val="003F6258"/>
    <w:rsid w:val="003F6F56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5526"/>
    <w:rsid w:val="00445C7C"/>
    <w:rsid w:val="00446906"/>
    <w:rsid w:val="0044788C"/>
    <w:rsid w:val="004523E2"/>
    <w:rsid w:val="00453012"/>
    <w:rsid w:val="0045330D"/>
    <w:rsid w:val="00455E72"/>
    <w:rsid w:val="00457395"/>
    <w:rsid w:val="00460B32"/>
    <w:rsid w:val="00462890"/>
    <w:rsid w:val="00463AB4"/>
    <w:rsid w:val="004644B1"/>
    <w:rsid w:val="00465012"/>
    <w:rsid w:val="00466A09"/>
    <w:rsid w:val="00467158"/>
    <w:rsid w:val="00471B40"/>
    <w:rsid w:val="00471CEF"/>
    <w:rsid w:val="00482A1A"/>
    <w:rsid w:val="00484777"/>
    <w:rsid w:val="00484B7F"/>
    <w:rsid w:val="00484F5B"/>
    <w:rsid w:val="00485BDD"/>
    <w:rsid w:val="00493520"/>
    <w:rsid w:val="004936AE"/>
    <w:rsid w:val="00495B7A"/>
    <w:rsid w:val="00496C17"/>
    <w:rsid w:val="004A07DA"/>
    <w:rsid w:val="004A7C24"/>
    <w:rsid w:val="004B0ACE"/>
    <w:rsid w:val="004B5750"/>
    <w:rsid w:val="004B5844"/>
    <w:rsid w:val="004B60CE"/>
    <w:rsid w:val="004B7061"/>
    <w:rsid w:val="004B75F8"/>
    <w:rsid w:val="004B793B"/>
    <w:rsid w:val="004C0199"/>
    <w:rsid w:val="004C21F8"/>
    <w:rsid w:val="004C5140"/>
    <w:rsid w:val="004D2031"/>
    <w:rsid w:val="004D42F3"/>
    <w:rsid w:val="004D533A"/>
    <w:rsid w:val="004D595E"/>
    <w:rsid w:val="004D6443"/>
    <w:rsid w:val="004D7164"/>
    <w:rsid w:val="004D7A45"/>
    <w:rsid w:val="004E0E61"/>
    <w:rsid w:val="004E0E85"/>
    <w:rsid w:val="004E16AB"/>
    <w:rsid w:val="004E2E75"/>
    <w:rsid w:val="004E4963"/>
    <w:rsid w:val="004F10DC"/>
    <w:rsid w:val="004F4128"/>
    <w:rsid w:val="004F50E1"/>
    <w:rsid w:val="004F5291"/>
    <w:rsid w:val="004F6EAE"/>
    <w:rsid w:val="0050117E"/>
    <w:rsid w:val="00502205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10269"/>
    <w:rsid w:val="005111CB"/>
    <w:rsid w:val="00513C13"/>
    <w:rsid w:val="00517110"/>
    <w:rsid w:val="00520978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5069"/>
    <w:rsid w:val="00556218"/>
    <w:rsid w:val="00556346"/>
    <w:rsid w:val="00557CE7"/>
    <w:rsid w:val="00560134"/>
    <w:rsid w:val="00560704"/>
    <w:rsid w:val="0056243D"/>
    <w:rsid w:val="005624C4"/>
    <w:rsid w:val="00562816"/>
    <w:rsid w:val="00565467"/>
    <w:rsid w:val="00565B69"/>
    <w:rsid w:val="00566519"/>
    <w:rsid w:val="00567053"/>
    <w:rsid w:val="00567C35"/>
    <w:rsid w:val="0057190B"/>
    <w:rsid w:val="00571BD7"/>
    <w:rsid w:val="005720F7"/>
    <w:rsid w:val="00572149"/>
    <w:rsid w:val="0057478D"/>
    <w:rsid w:val="00575495"/>
    <w:rsid w:val="005811C1"/>
    <w:rsid w:val="00582C7A"/>
    <w:rsid w:val="00582F9D"/>
    <w:rsid w:val="00583DAB"/>
    <w:rsid w:val="0058444E"/>
    <w:rsid w:val="005845CE"/>
    <w:rsid w:val="00587A0D"/>
    <w:rsid w:val="00587F92"/>
    <w:rsid w:val="0059017B"/>
    <w:rsid w:val="005905CD"/>
    <w:rsid w:val="00592BA7"/>
    <w:rsid w:val="00592F12"/>
    <w:rsid w:val="005930DE"/>
    <w:rsid w:val="005934D6"/>
    <w:rsid w:val="0059504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4DB2"/>
    <w:rsid w:val="005A6863"/>
    <w:rsid w:val="005A79C6"/>
    <w:rsid w:val="005A7EF1"/>
    <w:rsid w:val="005B1C96"/>
    <w:rsid w:val="005B2885"/>
    <w:rsid w:val="005B34AE"/>
    <w:rsid w:val="005B36C2"/>
    <w:rsid w:val="005B37A7"/>
    <w:rsid w:val="005B3B71"/>
    <w:rsid w:val="005B4A4B"/>
    <w:rsid w:val="005B4E75"/>
    <w:rsid w:val="005B58DC"/>
    <w:rsid w:val="005B6F73"/>
    <w:rsid w:val="005B713A"/>
    <w:rsid w:val="005B7173"/>
    <w:rsid w:val="005B74F8"/>
    <w:rsid w:val="005C0A43"/>
    <w:rsid w:val="005C28D0"/>
    <w:rsid w:val="005C3656"/>
    <w:rsid w:val="005C4D9C"/>
    <w:rsid w:val="005C4F65"/>
    <w:rsid w:val="005C71BA"/>
    <w:rsid w:val="005D1E9E"/>
    <w:rsid w:val="005D2B1C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4D94"/>
    <w:rsid w:val="00605244"/>
    <w:rsid w:val="00605487"/>
    <w:rsid w:val="00605CFE"/>
    <w:rsid w:val="00606A97"/>
    <w:rsid w:val="00611EFB"/>
    <w:rsid w:val="00612EEA"/>
    <w:rsid w:val="0062124A"/>
    <w:rsid w:val="006218DF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4F3"/>
    <w:rsid w:val="00637EB2"/>
    <w:rsid w:val="00640C81"/>
    <w:rsid w:val="00642C5E"/>
    <w:rsid w:val="0064356A"/>
    <w:rsid w:val="00643760"/>
    <w:rsid w:val="006459BA"/>
    <w:rsid w:val="00646FB0"/>
    <w:rsid w:val="0065105D"/>
    <w:rsid w:val="0065410A"/>
    <w:rsid w:val="006555A6"/>
    <w:rsid w:val="0065578F"/>
    <w:rsid w:val="006559EB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7EA0"/>
    <w:rsid w:val="00671B6A"/>
    <w:rsid w:val="0067749D"/>
    <w:rsid w:val="00680A87"/>
    <w:rsid w:val="00680C1E"/>
    <w:rsid w:val="006844F3"/>
    <w:rsid w:val="0068586E"/>
    <w:rsid w:val="00690C49"/>
    <w:rsid w:val="00690D0A"/>
    <w:rsid w:val="00693464"/>
    <w:rsid w:val="0069695A"/>
    <w:rsid w:val="00697142"/>
    <w:rsid w:val="00697C15"/>
    <w:rsid w:val="00697C51"/>
    <w:rsid w:val="006A03CC"/>
    <w:rsid w:val="006A177C"/>
    <w:rsid w:val="006A2314"/>
    <w:rsid w:val="006A461A"/>
    <w:rsid w:val="006A4F71"/>
    <w:rsid w:val="006A566E"/>
    <w:rsid w:val="006B19FA"/>
    <w:rsid w:val="006B1A35"/>
    <w:rsid w:val="006B2C0E"/>
    <w:rsid w:val="006B4944"/>
    <w:rsid w:val="006C097F"/>
    <w:rsid w:val="006C3808"/>
    <w:rsid w:val="006C40BC"/>
    <w:rsid w:val="006C5F3B"/>
    <w:rsid w:val="006C5F46"/>
    <w:rsid w:val="006C60CA"/>
    <w:rsid w:val="006C656D"/>
    <w:rsid w:val="006C6754"/>
    <w:rsid w:val="006C6B6A"/>
    <w:rsid w:val="006C73E8"/>
    <w:rsid w:val="006C79D0"/>
    <w:rsid w:val="006D01C8"/>
    <w:rsid w:val="006D1308"/>
    <w:rsid w:val="006D28E5"/>
    <w:rsid w:val="006D3046"/>
    <w:rsid w:val="006D531C"/>
    <w:rsid w:val="006D53FA"/>
    <w:rsid w:val="006D5741"/>
    <w:rsid w:val="006D5F39"/>
    <w:rsid w:val="006E056A"/>
    <w:rsid w:val="006E4BC4"/>
    <w:rsid w:val="006F36EE"/>
    <w:rsid w:val="006F3891"/>
    <w:rsid w:val="006F486A"/>
    <w:rsid w:val="006F568B"/>
    <w:rsid w:val="006F7718"/>
    <w:rsid w:val="006F7B33"/>
    <w:rsid w:val="00704801"/>
    <w:rsid w:val="007048C3"/>
    <w:rsid w:val="00705409"/>
    <w:rsid w:val="007060FC"/>
    <w:rsid w:val="00706326"/>
    <w:rsid w:val="00706425"/>
    <w:rsid w:val="00706DD2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4AB0"/>
    <w:rsid w:val="00725564"/>
    <w:rsid w:val="007255E9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E34"/>
    <w:rsid w:val="007458F2"/>
    <w:rsid w:val="00747922"/>
    <w:rsid w:val="00750220"/>
    <w:rsid w:val="0075022D"/>
    <w:rsid w:val="0075182A"/>
    <w:rsid w:val="00752F3A"/>
    <w:rsid w:val="007531BE"/>
    <w:rsid w:val="0075502F"/>
    <w:rsid w:val="0075533D"/>
    <w:rsid w:val="00755671"/>
    <w:rsid w:val="00755870"/>
    <w:rsid w:val="00757A47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4713"/>
    <w:rsid w:val="00786940"/>
    <w:rsid w:val="00787455"/>
    <w:rsid w:val="007908EE"/>
    <w:rsid w:val="00790C40"/>
    <w:rsid w:val="00796D40"/>
    <w:rsid w:val="007A358A"/>
    <w:rsid w:val="007A3C53"/>
    <w:rsid w:val="007A3E62"/>
    <w:rsid w:val="007A4EAA"/>
    <w:rsid w:val="007B04F5"/>
    <w:rsid w:val="007B148B"/>
    <w:rsid w:val="007B1A7C"/>
    <w:rsid w:val="007B2116"/>
    <w:rsid w:val="007B21E2"/>
    <w:rsid w:val="007B2D7B"/>
    <w:rsid w:val="007B789A"/>
    <w:rsid w:val="007B7DAA"/>
    <w:rsid w:val="007C2440"/>
    <w:rsid w:val="007C3FCA"/>
    <w:rsid w:val="007C58EB"/>
    <w:rsid w:val="007D11D7"/>
    <w:rsid w:val="007D2711"/>
    <w:rsid w:val="007D28F1"/>
    <w:rsid w:val="007D4441"/>
    <w:rsid w:val="007D6E4E"/>
    <w:rsid w:val="007D7B88"/>
    <w:rsid w:val="007D7CB0"/>
    <w:rsid w:val="007E2ACD"/>
    <w:rsid w:val="007E394A"/>
    <w:rsid w:val="007E4546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062B3"/>
    <w:rsid w:val="00811263"/>
    <w:rsid w:val="0081128F"/>
    <w:rsid w:val="00811BB5"/>
    <w:rsid w:val="00813DE2"/>
    <w:rsid w:val="008146CA"/>
    <w:rsid w:val="0081592B"/>
    <w:rsid w:val="00822D67"/>
    <w:rsid w:val="008270A5"/>
    <w:rsid w:val="00827F33"/>
    <w:rsid w:val="008322C2"/>
    <w:rsid w:val="00832BA5"/>
    <w:rsid w:val="008344E1"/>
    <w:rsid w:val="00836BD3"/>
    <w:rsid w:val="00836DB7"/>
    <w:rsid w:val="00837CA7"/>
    <w:rsid w:val="008418F6"/>
    <w:rsid w:val="00841EC8"/>
    <w:rsid w:val="00843B40"/>
    <w:rsid w:val="00845E4E"/>
    <w:rsid w:val="00846B8B"/>
    <w:rsid w:val="00846F0F"/>
    <w:rsid w:val="00851F37"/>
    <w:rsid w:val="00856049"/>
    <w:rsid w:val="00856DDB"/>
    <w:rsid w:val="00857C72"/>
    <w:rsid w:val="00860198"/>
    <w:rsid w:val="0086503E"/>
    <w:rsid w:val="008656C8"/>
    <w:rsid w:val="00865F6F"/>
    <w:rsid w:val="00866358"/>
    <w:rsid w:val="00871975"/>
    <w:rsid w:val="00872AE2"/>
    <w:rsid w:val="0087335B"/>
    <w:rsid w:val="00873F1A"/>
    <w:rsid w:val="00874DD4"/>
    <w:rsid w:val="0087540C"/>
    <w:rsid w:val="00876092"/>
    <w:rsid w:val="0088001B"/>
    <w:rsid w:val="00880636"/>
    <w:rsid w:val="008812E9"/>
    <w:rsid w:val="00882EA7"/>
    <w:rsid w:val="00886A6F"/>
    <w:rsid w:val="00890920"/>
    <w:rsid w:val="00894D74"/>
    <w:rsid w:val="00895A8D"/>
    <w:rsid w:val="008964B6"/>
    <w:rsid w:val="008968A7"/>
    <w:rsid w:val="00896B8A"/>
    <w:rsid w:val="008A0162"/>
    <w:rsid w:val="008A0214"/>
    <w:rsid w:val="008A16B0"/>
    <w:rsid w:val="008A2539"/>
    <w:rsid w:val="008A5A04"/>
    <w:rsid w:val="008B1B9F"/>
    <w:rsid w:val="008B589B"/>
    <w:rsid w:val="008B5C24"/>
    <w:rsid w:val="008B5EB7"/>
    <w:rsid w:val="008B5F0B"/>
    <w:rsid w:val="008C0A27"/>
    <w:rsid w:val="008C1A70"/>
    <w:rsid w:val="008C43E3"/>
    <w:rsid w:val="008C556E"/>
    <w:rsid w:val="008C6B3F"/>
    <w:rsid w:val="008D0F1C"/>
    <w:rsid w:val="008D5DC1"/>
    <w:rsid w:val="008E1C3C"/>
    <w:rsid w:val="008E29B1"/>
    <w:rsid w:val="008E502B"/>
    <w:rsid w:val="008E6C83"/>
    <w:rsid w:val="008F2DCF"/>
    <w:rsid w:val="008F41E4"/>
    <w:rsid w:val="008F44AD"/>
    <w:rsid w:val="008F61EC"/>
    <w:rsid w:val="008F62B1"/>
    <w:rsid w:val="008F6C8C"/>
    <w:rsid w:val="008F72FB"/>
    <w:rsid w:val="008F7CBE"/>
    <w:rsid w:val="00900221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383A"/>
    <w:rsid w:val="0092679B"/>
    <w:rsid w:val="0092727F"/>
    <w:rsid w:val="00927380"/>
    <w:rsid w:val="009279CF"/>
    <w:rsid w:val="00932630"/>
    <w:rsid w:val="00933E88"/>
    <w:rsid w:val="00934F08"/>
    <w:rsid w:val="00935BA8"/>
    <w:rsid w:val="0093713F"/>
    <w:rsid w:val="0093726D"/>
    <w:rsid w:val="00937D7A"/>
    <w:rsid w:val="00937F75"/>
    <w:rsid w:val="00940530"/>
    <w:rsid w:val="0094062E"/>
    <w:rsid w:val="00940AD9"/>
    <w:rsid w:val="00942631"/>
    <w:rsid w:val="00943562"/>
    <w:rsid w:val="00943998"/>
    <w:rsid w:val="0094798F"/>
    <w:rsid w:val="00947F58"/>
    <w:rsid w:val="0095114C"/>
    <w:rsid w:val="00953044"/>
    <w:rsid w:val="009534F7"/>
    <w:rsid w:val="00953F37"/>
    <w:rsid w:val="00961D13"/>
    <w:rsid w:val="00962990"/>
    <w:rsid w:val="009656BE"/>
    <w:rsid w:val="00967091"/>
    <w:rsid w:val="0097156F"/>
    <w:rsid w:val="00972AB7"/>
    <w:rsid w:val="00974481"/>
    <w:rsid w:val="00974AE8"/>
    <w:rsid w:val="00975A9A"/>
    <w:rsid w:val="009771C6"/>
    <w:rsid w:val="00980CD9"/>
    <w:rsid w:val="00981037"/>
    <w:rsid w:val="00981612"/>
    <w:rsid w:val="0098362A"/>
    <w:rsid w:val="00983744"/>
    <w:rsid w:val="009866B4"/>
    <w:rsid w:val="00990490"/>
    <w:rsid w:val="00990912"/>
    <w:rsid w:val="00992515"/>
    <w:rsid w:val="00993C5C"/>
    <w:rsid w:val="009A3EE8"/>
    <w:rsid w:val="009A42A7"/>
    <w:rsid w:val="009A600E"/>
    <w:rsid w:val="009A69B6"/>
    <w:rsid w:val="009A6A9C"/>
    <w:rsid w:val="009B331F"/>
    <w:rsid w:val="009B382B"/>
    <w:rsid w:val="009B4453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7946"/>
    <w:rsid w:val="009D03DF"/>
    <w:rsid w:val="009D23A6"/>
    <w:rsid w:val="009D3565"/>
    <w:rsid w:val="009D3F7F"/>
    <w:rsid w:val="009D5B0E"/>
    <w:rsid w:val="009D6F34"/>
    <w:rsid w:val="009D71EC"/>
    <w:rsid w:val="009E07A4"/>
    <w:rsid w:val="009E164A"/>
    <w:rsid w:val="009E2200"/>
    <w:rsid w:val="009E3C80"/>
    <w:rsid w:val="009E3FBA"/>
    <w:rsid w:val="009F1240"/>
    <w:rsid w:val="009F49C1"/>
    <w:rsid w:val="009F5180"/>
    <w:rsid w:val="009F54C3"/>
    <w:rsid w:val="009F7AED"/>
    <w:rsid w:val="00A016BB"/>
    <w:rsid w:val="00A0347D"/>
    <w:rsid w:val="00A036F5"/>
    <w:rsid w:val="00A071FA"/>
    <w:rsid w:val="00A10F12"/>
    <w:rsid w:val="00A119DC"/>
    <w:rsid w:val="00A14B12"/>
    <w:rsid w:val="00A20491"/>
    <w:rsid w:val="00A2604D"/>
    <w:rsid w:val="00A314D6"/>
    <w:rsid w:val="00A323AD"/>
    <w:rsid w:val="00A32E76"/>
    <w:rsid w:val="00A330A3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66104"/>
    <w:rsid w:val="00A71916"/>
    <w:rsid w:val="00A71A0B"/>
    <w:rsid w:val="00A73C3A"/>
    <w:rsid w:val="00A74280"/>
    <w:rsid w:val="00A75BD0"/>
    <w:rsid w:val="00A8216A"/>
    <w:rsid w:val="00A84222"/>
    <w:rsid w:val="00A84597"/>
    <w:rsid w:val="00A84A91"/>
    <w:rsid w:val="00A860DA"/>
    <w:rsid w:val="00A87874"/>
    <w:rsid w:val="00A9056D"/>
    <w:rsid w:val="00A926C5"/>
    <w:rsid w:val="00A9317B"/>
    <w:rsid w:val="00A9324F"/>
    <w:rsid w:val="00A96841"/>
    <w:rsid w:val="00AA29A7"/>
    <w:rsid w:val="00AA69B7"/>
    <w:rsid w:val="00AB1D28"/>
    <w:rsid w:val="00AB45C6"/>
    <w:rsid w:val="00AB7F5F"/>
    <w:rsid w:val="00AC13C6"/>
    <w:rsid w:val="00AC3B1C"/>
    <w:rsid w:val="00AC5EB7"/>
    <w:rsid w:val="00AC6552"/>
    <w:rsid w:val="00AD06AF"/>
    <w:rsid w:val="00AD10F2"/>
    <w:rsid w:val="00AD2C93"/>
    <w:rsid w:val="00AD2D78"/>
    <w:rsid w:val="00AD39E2"/>
    <w:rsid w:val="00AD3F10"/>
    <w:rsid w:val="00AD6EE4"/>
    <w:rsid w:val="00AE0651"/>
    <w:rsid w:val="00AE0DDC"/>
    <w:rsid w:val="00AE107C"/>
    <w:rsid w:val="00AE187F"/>
    <w:rsid w:val="00AE5DA3"/>
    <w:rsid w:val="00AE6316"/>
    <w:rsid w:val="00AE7092"/>
    <w:rsid w:val="00AF0992"/>
    <w:rsid w:val="00AF1B8E"/>
    <w:rsid w:val="00AF3079"/>
    <w:rsid w:val="00AF401C"/>
    <w:rsid w:val="00AF6806"/>
    <w:rsid w:val="00B0195E"/>
    <w:rsid w:val="00B03856"/>
    <w:rsid w:val="00B047F6"/>
    <w:rsid w:val="00B04C78"/>
    <w:rsid w:val="00B06E6D"/>
    <w:rsid w:val="00B07047"/>
    <w:rsid w:val="00B0752F"/>
    <w:rsid w:val="00B07FF8"/>
    <w:rsid w:val="00B103D8"/>
    <w:rsid w:val="00B11913"/>
    <w:rsid w:val="00B12689"/>
    <w:rsid w:val="00B13572"/>
    <w:rsid w:val="00B2084E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2F8F"/>
    <w:rsid w:val="00B46119"/>
    <w:rsid w:val="00B471A5"/>
    <w:rsid w:val="00B50284"/>
    <w:rsid w:val="00B53501"/>
    <w:rsid w:val="00B54388"/>
    <w:rsid w:val="00B54512"/>
    <w:rsid w:val="00B54561"/>
    <w:rsid w:val="00B564BD"/>
    <w:rsid w:val="00B57A43"/>
    <w:rsid w:val="00B57F6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608F"/>
    <w:rsid w:val="00B77BEC"/>
    <w:rsid w:val="00B82144"/>
    <w:rsid w:val="00B852EA"/>
    <w:rsid w:val="00B864C4"/>
    <w:rsid w:val="00B866F4"/>
    <w:rsid w:val="00B867A0"/>
    <w:rsid w:val="00B87AD1"/>
    <w:rsid w:val="00B87CBE"/>
    <w:rsid w:val="00B87FA7"/>
    <w:rsid w:val="00B90021"/>
    <w:rsid w:val="00B92AE5"/>
    <w:rsid w:val="00B93410"/>
    <w:rsid w:val="00B96447"/>
    <w:rsid w:val="00BA04C2"/>
    <w:rsid w:val="00BA0A28"/>
    <w:rsid w:val="00BA373C"/>
    <w:rsid w:val="00BA5893"/>
    <w:rsid w:val="00BA61C7"/>
    <w:rsid w:val="00BA72AF"/>
    <w:rsid w:val="00BA78F8"/>
    <w:rsid w:val="00BA7BA9"/>
    <w:rsid w:val="00BB08FF"/>
    <w:rsid w:val="00BB0ED5"/>
    <w:rsid w:val="00BB1C4B"/>
    <w:rsid w:val="00BB2A63"/>
    <w:rsid w:val="00BB2BDC"/>
    <w:rsid w:val="00BB366D"/>
    <w:rsid w:val="00BB3D1D"/>
    <w:rsid w:val="00BB55E5"/>
    <w:rsid w:val="00BB5DDD"/>
    <w:rsid w:val="00BC000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68BF"/>
    <w:rsid w:val="00BD738A"/>
    <w:rsid w:val="00BE0F27"/>
    <w:rsid w:val="00BE15AC"/>
    <w:rsid w:val="00BE3218"/>
    <w:rsid w:val="00BE3D23"/>
    <w:rsid w:val="00BE4E94"/>
    <w:rsid w:val="00BF0455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1CD1"/>
    <w:rsid w:val="00C12767"/>
    <w:rsid w:val="00C136F2"/>
    <w:rsid w:val="00C141EE"/>
    <w:rsid w:val="00C207A1"/>
    <w:rsid w:val="00C20918"/>
    <w:rsid w:val="00C24543"/>
    <w:rsid w:val="00C24D25"/>
    <w:rsid w:val="00C2556F"/>
    <w:rsid w:val="00C27A17"/>
    <w:rsid w:val="00C27B3F"/>
    <w:rsid w:val="00C30547"/>
    <w:rsid w:val="00C3103C"/>
    <w:rsid w:val="00C32036"/>
    <w:rsid w:val="00C33FDB"/>
    <w:rsid w:val="00C345EA"/>
    <w:rsid w:val="00C35071"/>
    <w:rsid w:val="00C3530B"/>
    <w:rsid w:val="00C35E96"/>
    <w:rsid w:val="00C36226"/>
    <w:rsid w:val="00C36C15"/>
    <w:rsid w:val="00C37015"/>
    <w:rsid w:val="00C3711F"/>
    <w:rsid w:val="00C3777A"/>
    <w:rsid w:val="00C4256E"/>
    <w:rsid w:val="00C42EA2"/>
    <w:rsid w:val="00C4324D"/>
    <w:rsid w:val="00C514C6"/>
    <w:rsid w:val="00C532D9"/>
    <w:rsid w:val="00C55C0F"/>
    <w:rsid w:val="00C56A67"/>
    <w:rsid w:val="00C6124B"/>
    <w:rsid w:val="00C627A8"/>
    <w:rsid w:val="00C6473A"/>
    <w:rsid w:val="00C65D6F"/>
    <w:rsid w:val="00C66609"/>
    <w:rsid w:val="00C66AED"/>
    <w:rsid w:val="00C704CE"/>
    <w:rsid w:val="00C70EC6"/>
    <w:rsid w:val="00C71866"/>
    <w:rsid w:val="00C722E7"/>
    <w:rsid w:val="00C733E4"/>
    <w:rsid w:val="00C73475"/>
    <w:rsid w:val="00C736FD"/>
    <w:rsid w:val="00C73CAF"/>
    <w:rsid w:val="00C7450C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95F2C"/>
    <w:rsid w:val="00CA0505"/>
    <w:rsid w:val="00CA136D"/>
    <w:rsid w:val="00CA2206"/>
    <w:rsid w:val="00CA2D39"/>
    <w:rsid w:val="00CA40E9"/>
    <w:rsid w:val="00CA41FA"/>
    <w:rsid w:val="00CA58D2"/>
    <w:rsid w:val="00CA73B5"/>
    <w:rsid w:val="00CB0CBF"/>
    <w:rsid w:val="00CB1B9B"/>
    <w:rsid w:val="00CB339C"/>
    <w:rsid w:val="00CB6395"/>
    <w:rsid w:val="00CC1240"/>
    <w:rsid w:val="00CC261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E5B37"/>
    <w:rsid w:val="00CE73C9"/>
    <w:rsid w:val="00CF0A44"/>
    <w:rsid w:val="00CF1FF4"/>
    <w:rsid w:val="00CF25DD"/>
    <w:rsid w:val="00CF3553"/>
    <w:rsid w:val="00CF39B1"/>
    <w:rsid w:val="00CF3B19"/>
    <w:rsid w:val="00CF3E29"/>
    <w:rsid w:val="00CF6EA6"/>
    <w:rsid w:val="00D02680"/>
    <w:rsid w:val="00D034E8"/>
    <w:rsid w:val="00D03AE5"/>
    <w:rsid w:val="00D03CA9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7E2E"/>
    <w:rsid w:val="00D70EA3"/>
    <w:rsid w:val="00D7151D"/>
    <w:rsid w:val="00D730A2"/>
    <w:rsid w:val="00D73D3A"/>
    <w:rsid w:val="00D75483"/>
    <w:rsid w:val="00D75702"/>
    <w:rsid w:val="00D75C91"/>
    <w:rsid w:val="00D76E82"/>
    <w:rsid w:val="00D81E21"/>
    <w:rsid w:val="00D82016"/>
    <w:rsid w:val="00D82EFA"/>
    <w:rsid w:val="00D83224"/>
    <w:rsid w:val="00D90261"/>
    <w:rsid w:val="00D9532D"/>
    <w:rsid w:val="00D968E0"/>
    <w:rsid w:val="00DA006C"/>
    <w:rsid w:val="00DA3B40"/>
    <w:rsid w:val="00DA4156"/>
    <w:rsid w:val="00DA45DA"/>
    <w:rsid w:val="00DA5765"/>
    <w:rsid w:val="00DB09D1"/>
    <w:rsid w:val="00DB3610"/>
    <w:rsid w:val="00DB6D3A"/>
    <w:rsid w:val="00DB6DC9"/>
    <w:rsid w:val="00DC186D"/>
    <w:rsid w:val="00DC2467"/>
    <w:rsid w:val="00DC278B"/>
    <w:rsid w:val="00DC2809"/>
    <w:rsid w:val="00DC4C4A"/>
    <w:rsid w:val="00DC5827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461C"/>
    <w:rsid w:val="00DF6667"/>
    <w:rsid w:val="00E00CAA"/>
    <w:rsid w:val="00E00ED8"/>
    <w:rsid w:val="00E0165C"/>
    <w:rsid w:val="00E02826"/>
    <w:rsid w:val="00E03CF6"/>
    <w:rsid w:val="00E03D7E"/>
    <w:rsid w:val="00E04339"/>
    <w:rsid w:val="00E04F06"/>
    <w:rsid w:val="00E04FE1"/>
    <w:rsid w:val="00E0566B"/>
    <w:rsid w:val="00E05834"/>
    <w:rsid w:val="00E071A6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2409"/>
    <w:rsid w:val="00E45B5C"/>
    <w:rsid w:val="00E47E6C"/>
    <w:rsid w:val="00E47FB9"/>
    <w:rsid w:val="00E5046E"/>
    <w:rsid w:val="00E51352"/>
    <w:rsid w:val="00E52A6A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122D"/>
    <w:rsid w:val="00E81B56"/>
    <w:rsid w:val="00E830B9"/>
    <w:rsid w:val="00E84E43"/>
    <w:rsid w:val="00E8573A"/>
    <w:rsid w:val="00E86923"/>
    <w:rsid w:val="00E86AF9"/>
    <w:rsid w:val="00E87365"/>
    <w:rsid w:val="00E917D7"/>
    <w:rsid w:val="00E924A6"/>
    <w:rsid w:val="00E924E4"/>
    <w:rsid w:val="00E9603D"/>
    <w:rsid w:val="00E9679B"/>
    <w:rsid w:val="00E978BC"/>
    <w:rsid w:val="00EA0B48"/>
    <w:rsid w:val="00EA0CF8"/>
    <w:rsid w:val="00EA0FB9"/>
    <w:rsid w:val="00EA1C53"/>
    <w:rsid w:val="00EA322A"/>
    <w:rsid w:val="00EA586D"/>
    <w:rsid w:val="00EA70F8"/>
    <w:rsid w:val="00EB35DA"/>
    <w:rsid w:val="00EB4829"/>
    <w:rsid w:val="00EB4C2F"/>
    <w:rsid w:val="00EB4FA2"/>
    <w:rsid w:val="00EB556B"/>
    <w:rsid w:val="00EB793A"/>
    <w:rsid w:val="00EC017A"/>
    <w:rsid w:val="00EC0CD6"/>
    <w:rsid w:val="00EC278A"/>
    <w:rsid w:val="00EC3B54"/>
    <w:rsid w:val="00EC5AE8"/>
    <w:rsid w:val="00ED25B2"/>
    <w:rsid w:val="00ED2BC9"/>
    <w:rsid w:val="00ED3649"/>
    <w:rsid w:val="00ED4B35"/>
    <w:rsid w:val="00ED5FF1"/>
    <w:rsid w:val="00EE0C49"/>
    <w:rsid w:val="00EE39D0"/>
    <w:rsid w:val="00EE63F4"/>
    <w:rsid w:val="00EF3077"/>
    <w:rsid w:val="00EF3320"/>
    <w:rsid w:val="00EF33F7"/>
    <w:rsid w:val="00EF65E1"/>
    <w:rsid w:val="00EF6A81"/>
    <w:rsid w:val="00EF7E5B"/>
    <w:rsid w:val="00F00498"/>
    <w:rsid w:val="00F0109B"/>
    <w:rsid w:val="00F02C1C"/>
    <w:rsid w:val="00F02E33"/>
    <w:rsid w:val="00F035EA"/>
    <w:rsid w:val="00F05753"/>
    <w:rsid w:val="00F06B7D"/>
    <w:rsid w:val="00F105A6"/>
    <w:rsid w:val="00F10788"/>
    <w:rsid w:val="00F10B57"/>
    <w:rsid w:val="00F12AF2"/>
    <w:rsid w:val="00F144B5"/>
    <w:rsid w:val="00F157B4"/>
    <w:rsid w:val="00F15FEC"/>
    <w:rsid w:val="00F16049"/>
    <w:rsid w:val="00F22878"/>
    <w:rsid w:val="00F24997"/>
    <w:rsid w:val="00F2704E"/>
    <w:rsid w:val="00F274D4"/>
    <w:rsid w:val="00F315E4"/>
    <w:rsid w:val="00F31944"/>
    <w:rsid w:val="00F3288F"/>
    <w:rsid w:val="00F35EEE"/>
    <w:rsid w:val="00F377A2"/>
    <w:rsid w:val="00F41603"/>
    <w:rsid w:val="00F41945"/>
    <w:rsid w:val="00F44128"/>
    <w:rsid w:val="00F47F40"/>
    <w:rsid w:val="00F54D6A"/>
    <w:rsid w:val="00F570DF"/>
    <w:rsid w:val="00F57A73"/>
    <w:rsid w:val="00F60561"/>
    <w:rsid w:val="00F6183C"/>
    <w:rsid w:val="00F61888"/>
    <w:rsid w:val="00F61B25"/>
    <w:rsid w:val="00F62C0D"/>
    <w:rsid w:val="00F6510E"/>
    <w:rsid w:val="00F67619"/>
    <w:rsid w:val="00F67B87"/>
    <w:rsid w:val="00F74854"/>
    <w:rsid w:val="00F7669E"/>
    <w:rsid w:val="00F7681D"/>
    <w:rsid w:val="00F771FF"/>
    <w:rsid w:val="00F774EC"/>
    <w:rsid w:val="00F80B2C"/>
    <w:rsid w:val="00F81B8F"/>
    <w:rsid w:val="00F826DC"/>
    <w:rsid w:val="00F8294B"/>
    <w:rsid w:val="00F86A97"/>
    <w:rsid w:val="00F91E2F"/>
    <w:rsid w:val="00F96C8B"/>
    <w:rsid w:val="00F96F0F"/>
    <w:rsid w:val="00FA008B"/>
    <w:rsid w:val="00FA2884"/>
    <w:rsid w:val="00FA3438"/>
    <w:rsid w:val="00FA3AB6"/>
    <w:rsid w:val="00FA3D0D"/>
    <w:rsid w:val="00FA5580"/>
    <w:rsid w:val="00FA5645"/>
    <w:rsid w:val="00FB00D4"/>
    <w:rsid w:val="00FB2619"/>
    <w:rsid w:val="00FB3246"/>
    <w:rsid w:val="00FB5C6E"/>
    <w:rsid w:val="00FB5E3C"/>
    <w:rsid w:val="00FB6000"/>
    <w:rsid w:val="00FC533C"/>
    <w:rsid w:val="00FC5404"/>
    <w:rsid w:val="00FC5451"/>
    <w:rsid w:val="00FC600D"/>
    <w:rsid w:val="00FC6B33"/>
    <w:rsid w:val="00FC73F7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14BE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93A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2017-09-28T00:00:00+03:00</Data_x0020_HC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4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70C3CE55-5187-41DF-8597-738B7A1F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1373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10190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Calin Orsan</cp:lastModifiedBy>
  <cp:revision>37</cp:revision>
  <cp:lastPrinted>2018-03-05T07:24:00Z</cp:lastPrinted>
  <dcterms:created xsi:type="dcterms:W3CDTF">2019-03-01T09:02:00Z</dcterms:created>
  <dcterms:modified xsi:type="dcterms:W3CDTF">2019-03-04T07:07:00Z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